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080"/>
        <w:gridCol w:w="5702"/>
      </w:tblGrid>
      <w:tr w:rsidR="00D80579" w:rsidRPr="004F73AD" w:rsidTr="00151DBE">
        <w:trPr>
          <w:trHeight w:val="1932"/>
        </w:trPr>
        <w:tc>
          <w:tcPr>
            <w:tcW w:w="4080" w:type="dxa"/>
          </w:tcPr>
          <w:p w:rsidR="004F73AD" w:rsidRDefault="001709BB" w:rsidP="00D80579">
            <w:pPr>
              <w:spacing w:after="0" w:line="240" w:lineRule="auto"/>
              <w:rPr>
                <w:rFonts w:ascii="Times New Roman" w:hAnsi="Times New Roman" w:cs="Times New Roman"/>
                <w:noProof/>
                <w:sz w:val="24"/>
                <w:szCs w:val="24"/>
              </w:rPr>
            </w:pPr>
            <w:r>
              <w:rPr>
                <w:rFonts w:ascii="Times New Roman" w:hAnsi="Times New Roman" w:cs="Times New Roman"/>
                <w:noProof/>
                <w:sz w:val="26"/>
                <w:szCs w:val="24"/>
              </w:rPr>
              <w:t xml:space="preserve"> </w:t>
            </w:r>
            <w:r w:rsidR="004F73AD" w:rsidRPr="00086726">
              <w:rPr>
                <w:rFonts w:ascii="Times New Roman" w:hAnsi="Times New Roman" w:cs="Times New Roman"/>
                <w:noProof/>
                <w:sz w:val="24"/>
                <w:szCs w:val="24"/>
              </w:rPr>
              <w:t>UBND THÀNH PHỐ HỒ CHÍ MINH</w:t>
            </w:r>
          </w:p>
          <w:p w:rsidR="004F73AD" w:rsidRPr="004F73AD" w:rsidRDefault="004F73AD" w:rsidP="004F73AD">
            <w:pPr>
              <w:spacing w:after="0" w:line="240" w:lineRule="auto"/>
              <w:rPr>
                <w:rFonts w:ascii="Times New Roman" w:hAnsi="Times New Roman" w:cs="Times New Roman"/>
                <w:b/>
                <w:noProof/>
                <w:sz w:val="26"/>
                <w:szCs w:val="24"/>
              </w:rPr>
            </w:pPr>
            <w:r w:rsidRPr="004F73AD">
              <w:rPr>
                <w:rFonts w:ascii="Times New Roman" w:hAnsi="Times New Roman"/>
                <w:b/>
                <w:noProof/>
                <w:sz w:val="24"/>
                <w:szCs w:val="24"/>
              </w:rPr>
              <w:t>T</w:t>
            </w:r>
            <w:r w:rsidRPr="004F73AD">
              <w:rPr>
                <w:rFonts w:ascii="Times New Roman" w:hAnsi="Times New Roman"/>
                <w:b/>
                <w:sz w:val="24"/>
                <w:szCs w:val="24"/>
                <w:lang w:val="vi-VN"/>
              </w:rPr>
              <w:t>RƯỜNG CAO ĐẲNG KỸ THUẬT</w:t>
            </w:r>
            <w:r w:rsidRPr="004F73AD">
              <w:rPr>
                <w:rFonts w:ascii="Times New Roman" w:hAnsi="Times New Roman" w:cs="Times New Roman"/>
                <w:b/>
                <w:noProof/>
                <w:sz w:val="26"/>
                <w:szCs w:val="24"/>
              </w:rPr>
              <w:t xml:space="preserve"> </w:t>
            </w:r>
          </w:p>
          <w:p w:rsidR="004F73AD" w:rsidRPr="004F73AD" w:rsidRDefault="004F73AD" w:rsidP="004F73AD">
            <w:pPr>
              <w:spacing w:after="0" w:line="240" w:lineRule="auto"/>
              <w:rPr>
                <w:rFonts w:ascii="Times New Roman" w:eastAsia="Times New Roman" w:hAnsi="Times New Roman" w:cs="Times New Roman"/>
                <w:b/>
                <w:sz w:val="24"/>
                <w:szCs w:val="24"/>
                <w:lang w:val="pt-BR"/>
              </w:rPr>
            </w:pPr>
            <w:r w:rsidRPr="004F73AD">
              <w:rPr>
                <w:rFonts w:ascii="Times New Roman" w:hAnsi="Times New Roman"/>
                <w:b/>
                <w:sz w:val="24"/>
                <w:szCs w:val="24"/>
                <w:lang w:val="vi-VN"/>
              </w:rPr>
              <w:t>LÝ TỰ TRỌNG TP. HỒ CHÍ MINH</w:t>
            </w:r>
            <w:r w:rsidRPr="004F73AD">
              <w:rPr>
                <w:rFonts w:ascii="Times New Roman" w:hAnsi="Times New Roman" w:cs="Times New Roman"/>
                <w:b/>
                <w:noProof/>
                <w:sz w:val="26"/>
                <w:szCs w:val="24"/>
              </w:rPr>
              <w:t xml:space="preserve"> </w:t>
            </w:r>
          </w:p>
          <w:p w:rsidR="004F73AD" w:rsidRDefault="004F73AD" w:rsidP="004F73AD">
            <w:pPr>
              <w:spacing w:after="0" w:line="240" w:lineRule="auto"/>
              <w:rPr>
                <w:rFonts w:ascii="Times New Roman" w:eastAsia="Times New Roman" w:hAnsi="Times New Roman" w:cs="Times New Roman"/>
                <w:sz w:val="24"/>
                <w:szCs w:val="24"/>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78ACC04" wp14:editId="52C1B069">
                      <wp:simplePos x="0" y="0"/>
                      <wp:positionH relativeFrom="column">
                        <wp:posOffset>578485</wp:posOffset>
                      </wp:positionH>
                      <wp:positionV relativeFrom="paragraph">
                        <wp:posOffset>30480</wp:posOffset>
                      </wp:positionV>
                      <wp:extent cx="12573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2.4pt" to="144.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oc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NsMn18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"/>
                  </w:pict>
                </mc:Fallback>
              </mc:AlternateContent>
            </w:r>
          </w:p>
          <w:p w:rsidR="004F73AD" w:rsidRPr="004F73AD" w:rsidRDefault="00D80579" w:rsidP="006F3FEE">
            <w:pPr>
              <w:spacing w:after="0" w:line="240" w:lineRule="auto"/>
              <w:rPr>
                <w:rFonts w:ascii="Times New Roman" w:eastAsia="Times New Roman" w:hAnsi="Times New Roman" w:cs="Times New Roman"/>
                <w:sz w:val="26"/>
                <w:szCs w:val="26"/>
                <w:lang w:val="pt-BR"/>
              </w:rPr>
            </w:pPr>
            <w:r w:rsidRPr="006F3FEE">
              <w:rPr>
                <w:rFonts w:ascii="Times New Roman" w:eastAsia="Times New Roman" w:hAnsi="Times New Roman" w:cs="Times New Roman"/>
                <w:sz w:val="26"/>
                <w:szCs w:val="26"/>
                <w:lang w:val="pt-BR"/>
              </w:rPr>
              <w:t xml:space="preserve">Số: </w:t>
            </w:r>
            <w:r w:rsidR="007B1373">
              <w:rPr>
                <w:rFonts w:ascii="Times New Roman" w:eastAsia="Times New Roman" w:hAnsi="Times New Roman" w:cs="Times New Roman"/>
                <w:sz w:val="26"/>
                <w:szCs w:val="26"/>
                <w:lang w:val="pt-BR"/>
              </w:rPr>
              <w:t xml:space="preserve">        </w:t>
            </w:r>
            <w:r w:rsidRPr="006F3FEE">
              <w:rPr>
                <w:rFonts w:ascii="Times New Roman" w:eastAsia="Times New Roman" w:hAnsi="Times New Roman" w:cs="Times New Roman"/>
                <w:sz w:val="26"/>
                <w:szCs w:val="26"/>
                <w:lang w:val="pt-BR"/>
              </w:rPr>
              <w:t>/LTT-QTDV</w:t>
            </w:r>
          </w:p>
          <w:p w:rsidR="004F73AD" w:rsidRPr="004F73AD" w:rsidRDefault="00D80579" w:rsidP="003865F0">
            <w:pPr>
              <w:spacing w:after="0" w:line="240" w:lineRule="auto"/>
              <w:rPr>
                <w:rFonts w:ascii="Times New Roman" w:eastAsia="Times New Roman" w:hAnsi="Times New Roman" w:cs="Times New Roman"/>
                <w:sz w:val="24"/>
                <w:szCs w:val="24"/>
                <w:lang w:val="pt-BR"/>
              </w:rPr>
            </w:pPr>
            <w:r w:rsidRPr="006F3FEE">
              <w:rPr>
                <w:rFonts w:ascii="Times New Roman" w:eastAsia="Times New Roman" w:hAnsi="Times New Roman" w:cs="Times New Roman"/>
                <w:sz w:val="24"/>
                <w:szCs w:val="24"/>
                <w:lang w:val="pt-BR"/>
              </w:rPr>
              <w:t>Về việc</w:t>
            </w:r>
            <w:r w:rsidR="009B4080">
              <w:rPr>
                <w:rFonts w:ascii="Times New Roman" w:eastAsia="Times New Roman" w:hAnsi="Times New Roman" w:cs="Times New Roman"/>
                <w:sz w:val="24"/>
                <w:szCs w:val="24"/>
                <w:lang w:val="pt-BR"/>
              </w:rPr>
              <w:t xml:space="preserve"> </w:t>
            </w:r>
            <w:r w:rsidR="00C92409">
              <w:rPr>
                <w:rFonts w:ascii="Times New Roman" w:eastAsia="Times New Roman" w:hAnsi="Times New Roman" w:cs="Times New Roman"/>
                <w:sz w:val="24"/>
                <w:szCs w:val="24"/>
                <w:lang w:val="pt-BR"/>
              </w:rPr>
              <w:t>báo cáo tiến độ triển khai</w:t>
            </w:r>
            <w:r w:rsidR="007B1373">
              <w:rPr>
                <w:rFonts w:ascii="Times New Roman" w:eastAsia="Times New Roman" w:hAnsi="Times New Roman" w:cs="Times New Roman"/>
                <w:sz w:val="24"/>
                <w:szCs w:val="24"/>
                <w:lang w:val="pt-BR"/>
              </w:rPr>
              <w:t xml:space="preserve"> thực hiện dự á</w:t>
            </w:r>
            <w:r w:rsidR="009B4080">
              <w:rPr>
                <w:rFonts w:ascii="Times New Roman" w:eastAsia="Times New Roman" w:hAnsi="Times New Roman" w:cs="Times New Roman"/>
                <w:sz w:val="24"/>
                <w:szCs w:val="24"/>
                <w:lang w:val="pt-BR"/>
              </w:rPr>
              <w:t>n được hỗ trợ lãi vay theo C</w:t>
            </w:r>
            <w:r w:rsidR="007B1373">
              <w:rPr>
                <w:rFonts w:ascii="Times New Roman" w:eastAsia="Times New Roman" w:hAnsi="Times New Roman" w:cs="Times New Roman"/>
                <w:sz w:val="24"/>
                <w:szCs w:val="24"/>
                <w:lang w:val="pt-BR"/>
              </w:rPr>
              <w:t>hương trình kích cầu của Thành phố</w:t>
            </w:r>
            <w:r w:rsidR="003865F0">
              <w:rPr>
                <w:rFonts w:ascii="Times New Roman" w:eastAsia="Times New Roman" w:hAnsi="Times New Roman" w:cs="Times New Roman"/>
                <w:sz w:val="24"/>
                <w:szCs w:val="24"/>
                <w:lang w:val="pt-BR"/>
              </w:rPr>
              <w:t xml:space="preserve"> </w:t>
            </w:r>
          </w:p>
          <w:p w:rsidR="004F73AD" w:rsidRPr="004F73AD" w:rsidRDefault="004F73AD" w:rsidP="004F73AD">
            <w:pPr>
              <w:spacing w:after="0" w:line="240" w:lineRule="auto"/>
              <w:jc w:val="both"/>
              <w:rPr>
                <w:rFonts w:ascii="Times New Roman" w:eastAsia="Times New Roman" w:hAnsi="Times New Roman" w:cs="Times New Roman"/>
                <w:sz w:val="24"/>
                <w:szCs w:val="24"/>
                <w:lang w:val="pt-BR"/>
              </w:rPr>
            </w:pPr>
          </w:p>
        </w:tc>
        <w:tc>
          <w:tcPr>
            <w:tcW w:w="5702" w:type="dxa"/>
          </w:tcPr>
          <w:p w:rsidR="004F73AD" w:rsidRPr="004F73AD" w:rsidRDefault="007A259B" w:rsidP="00B25355">
            <w:pPr>
              <w:spacing w:after="0" w:line="240" w:lineRule="auto"/>
              <w:ind w:left="-108" w:hanging="108"/>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 xml:space="preserve"> </w:t>
            </w:r>
            <w:r w:rsidR="004F73AD" w:rsidRPr="004F73AD">
              <w:rPr>
                <w:rFonts w:ascii="Times New Roman" w:eastAsia="Times New Roman" w:hAnsi="Times New Roman" w:cs="Times New Roman"/>
                <w:b/>
                <w:sz w:val="24"/>
                <w:szCs w:val="24"/>
                <w:lang w:val="pt-BR"/>
              </w:rPr>
              <w:t>CỘNG HOÀ XÃ HỘI CHỦ NGHĨA VIỆT NAM</w:t>
            </w:r>
          </w:p>
          <w:p w:rsidR="004F73AD" w:rsidRPr="004F73AD" w:rsidRDefault="004F73AD" w:rsidP="00F36025">
            <w:pPr>
              <w:spacing w:after="0" w:line="240" w:lineRule="auto"/>
              <w:rPr>
                <w:rFonts w:ascii="Times New Roman" w:eastAsia="Times New Roman" w:hAnsi="Times New Roman" w:cs="Times New Roman"/>
                <w:b/>
                <w:sz w:val="24"/>
                <w:szCs w:val="24"/>
              </w:rPr>
            </w:pPr>
            <w:r w:rsidRPr="004F73AD">
              <w:rPr>
                <w:rFonts w:ascii="Times New Roman" w:eastAsia="Times New Roman" w:hAnsi="Times New Roman" w:cs="Times New Roman"/>
                <w:b/>
                <w:sz w:val="26"/>
                <w:szCs w:val="26"/>
              </w:rPr>
              <w:t>Độc lập- Tự do- Hạnh phúc</w:t>
            </w:r>
          </w:p>
          <w:p w:rsidR="00151DBE" w:rsidRDefault="00F36025" w:rsidP="004F73A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2B49E4E" wp14:editId="6629C0F8">
                      <wp:simplePos x="0" y="0"/>
                      <wp:positionH relativeFrom="column">
                        <wp:posOffset>845820</wp:posOffset>
                      </wp:positionH>
                      <wp:positionV relativeFrom="paragraph">
                        <wp:posOffset>25400</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pt" to="20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"/>
                  </w:pict>
                </mc:Fallback>
              </mc:AlternateContent>
            </w:r>
          </w:p>
          <w:p w:rsidR="007A259B" w:rsidRDefault="007A259B" w:rsidP="00B25355">
            <w:pPr>
              <w:spacing w:after="0" w:line="240" w:lineRule="auto"/>
              <w:jc w:val="both"/>
              <w:rPr>
                <w:rFonts w:ascii="Times New Roman" w:eastAsia="Times New Roman" w:hAnsi="Times New Roman" w:cs="Times New Roman"/>
                <w:i/>
                <w:sz w:val="26"/>
                <w:szCs w:val="26"/>
              </w:rPr>
            </w:pPr>
          </w:p>
          <w:p w:rsidR="004F73AD" w:rsidRPr="004F73AD" w:rsidRDefault="004F73AD" w:rsidP="00B25355">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Thành phố Hồ Chí Minh</w:t>
            </w:r>
            <w:r w:rsidRPr="004F73AD">
              <w:rPr>
                <w:rFonts w:ascii="Times New Roman" w:eastAsia="Times New Roman" w:hAnsi="Times New Roman" w:cs="Times New Roman"/>
                <w:i/>
                <w:sz w:val="26"/>
                <w:szCs w:val="26"/>
              </w:rPr>
              <w:t xml:space="preserve">, ngày </w:t>
            </w:r>
            <w:r w:rsidR="004B29B9">
              <w:rPr>
                <w:rFonts w:ascii="Times New Roman" w:eastAsia="Times New Roman" w:hAnsi="Times New Roman" w:cs="Times New Roman"/>
                <w:i/>
                <w:sz w:val="26"/>
                <w:szCs w:val="26"/>
              </w:rPr>
              <w:t xml:space="preserve">    </w:t>
            </w:r>
            <w:r w:rsidR="00943D75">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tháng</w:t>
            </w:r>
            <w:r w:rsidR="00943D75">
              <w:rPr>
                <w:rFonts w:ascii="Times New Roman" w:eastAsia="Times New Roman" w:hAnsi="Times New Roman" w:cs="Times New Roman"/>
                <w:i/>
                <w:sz w:val="26"/>
                <w:szCs w:val="26"/>
              </w:rPr>
              <w:t xml:space="preserve"> </w:t>
            </w:r>
            <w:r w:rsidR="003865F0">
              <w:rPr>
                <w:rFonts w:ascii="Times New Roman" w:eastAsia="Times New Roman" w:hAnsi="Times New Roman" w:cs="Times New Roman"/>
                <w:i/>
                <w:sz w:val="26"/>
                <w:szCs w:val="26"/>
              </w:rPr>
              <w:t>3</w:t>
            </w:r>
            <w:r w:rsidR="006F3FEE">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năm</w:t>
            </w:r>
            <w:r w:rsidR="003865F0">
              <w:rPr>
                <w:rFonts w:ascii="Times New Roman" w:eastAsia="Times New Roman" w:hAnsi="Times New Roman" w:cs="Times New Roman"/>
                <w:i/>
                <w:sz w:val="26"/>
                <w:szCs w:val="26"/>
              </w:rPr>
              <w:t xml:space="preserve"> 2017</w:t>
            </w:r>
          </w:p>
        </w:tc>
      </w:tr>
    </w:tbl>
    <w:p w:rsidR="00081B9D" w:rsidRPr="00081B9D" w:rsidRDefault="00081B9D" w:rsidP="00081B9D">
      <w:pPr>
        <w:rPr>
          <w:rFonts w:ascii="Times New Roman" w:hAnsi="Times New Roman"/>
          <w:i/>
          <w:noProof/>
          <w:sz w:val="8"/>
          <w:szCs w:val="8"/>
        </w:rPr>
      </w:pPr>
    </w:p>
    <w:p w:rsidR="004F6DD1" w:rsidRPr="00B25355" w:rsidRDefault="000B00EA" w:rsidP="00A10FDE">
      <w:pPr>
        <w:spacing w:before="120" w:after="0" w:line="240" w:lineRule="auto"/>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 xml:space="preserve">Kính gửi: </w:t>
      </w:r>
      <w:r w:rsidR="004B1FC6" w:rsidRPr="00B25355">
        <w:rPr>
          <w:rFonts w:ascii="Times New Roman" w:eastAsia="Times New Roman" w:hAnsi="Times New Roman" w:cs="Times New Roman"/>
          <w:color w:val="000000"/>
          <w:sz w:val="26"/>
          <w:szCs w:val="26"/>
        </w:rPr>
        <w:t xml:space="preserve"> </w:t>
      </w:r>
      <w:r w:rsidR="00DC7331" w:rsidRPr="00B25355">
        <w:rPr>
          <w:rFonts w:ascii="Times New Roman" w:eastAsia="Times New Roman" w:hAnsi="Times New Roman" w:cs="Times New Roman"/>
          <w:color w:val="000000"/>
          <w:sz w:val="26"/>
          <w:szCs w:val="26"/>
        </w:rPr>
        <w:t xml:space="preserve">Sở </w:t>
      </w:r>
      <w:r w:rsidR="007B1373">
        <w:rPr>
          <w:rFonts w:ascii="Times New Roman" w:eastAsia="Times New Roman" w:hAnsi="Times New Roman" w:cs="Times New Roman"/>
          <w:color w:val="000000"/>
          <w:sz w:val="26"/>
          <w:szCs w:val="26"/>
        </w:rPr>
        <w:t>Kế hoạch và Đầu tư</w:t>
      </w:r>
      <w:r w:rsidR="00441C74">
        <w:rPr>
          <w:rFonts w:ascii="Times New Roman" w:eastAsia="Times New Roman" w:hAnsi="Times New Roman" w:cs="Times New Roman"/>
          <w:color w:val="000000"/>
          <w:sz w:val="26"/>
          <w:szCs w:val="26"/>
        </w:rPr>
        <w:t xml:space="preserve"> Thành phố Hồ Chí Minh</w:t>
      </w:r>
    </w:p>
    <w:p w:rsidR="009278F6" w:rsidRPr="009278F6" w:rsidRDefault="009278F6" w:rsidP="00202A1F">
      <w:pPr>
        <w:spacing w:before="120" w:after="0" w:line="240" w:lineRule="auto"/>
        <w:jc w:val="both"/>
        <w:rPr>
          <w:rFonts w:ascii="Times New Roman" w:eastAsia="Times New Roman" w:hAnsi="Times New Roman" w:cs="Times New Roman"/>
          <w:color w:val="000000"/>
          <w:sz w:val="16"/>
          <w:szCs w:val="16"/>
        </w:rPr>
      </w:pPr>
    </w:p>
    <w:p w:rsidR="007B1373" w:rsidRDefault="00802DA2" w:rsidP="007B1373">
      <w:pPr>
        <w:spacing w:before="120" w:after="0" w:line="240" w:lineRule="auto"/>
        <w:ind w:firstLine="567"/>
        <w:jc w:val="both"/>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ab/>
      </w:r>
      <w:r w:rsidR="007B1373">
        <w:rPr>
          <w:rFonts w:ascii="Times New Roman" w:eastAsia="Times New Roman" w:hAnsi="Times New Roman" w:cs="Times New Roman"/>
          <w:color w:val="000000"/>
          <w:sz w:val="26"/>
          <w:szCs w:val="26"/>
        </w:rPr>
        <w:t xml:space="preserve">Thực hiện Công văn số 1085/SKHĐT-KT ngày 09 tháng 02 năm 2017 của Sở </w:t>
      </w:r>
      <w:r w:rsidR="001D1044">
        <w:rPr>
          <w:rFonts w:ascii="Times New Roman" w:eastAsia="Times New Roman" w:hAnsi="Times New Roman" w:cs="Times New Roman"/>
          <w:color w:val="000000"/>
          <w:sz w:val="26"/>
          <w:szCs w:val="26"/>
        </w:rPr>
        <w:t xml:space="preserve">Kế hoạch và Đầu tư </w:t>
      </w:r>
      <w:r w:rsidR="007B1373">
        <w:rPr>
          <w:rFonts w:ascii="Times New Roman" w:eastAsia="Times New Roman" w:hAnsi="Times New Roman" w:cs="Times New Roman"/>
          <w:color w:val="000000"/>
          <w:sz w:val="26"/>
          <w:szCs w:val="26"/>
        </w:rPr>
        <w:t>về</w:t>
      </w:r>
      <w:r w:rsidR="001D1044">
        <w:rPr>
          <w:rFonts w:ascii="Times New Roman" w:eastAsia="Times New Roman" w:hAnsi="Times New Roman" w:cs="Times New Roman"/>
          <w:color w:val="000000"/>
          <w:sz w:val="26"/>
          <w:szCs w:val="26"/>
        </w:rPr>
        <w:t xml:space="preserve"> việc kiểm tra tình hình thực hiện dự án của các doanh nghiệp được hỗ trợ lãi vay theo Chương trình kích cầu của Thành phố</w:t>
      </w:r>
      <w:r w:rsidR="007B1373">
        <w:rPr>
          <w:rFonts w:ascii="Times New Roman" w:eastAsia="Times New Roman" w:hAnsi="Times New Roman" w:cs="Times New Roman"/>
          <w:color w:val="000000"/>
          <w:sz w:val="26"/>
          <w:szCs w:val="26"/>
        </w:rPr>
        <w:t xml:space="preserve">. Trường Cao đẳng Kỹ thuật Lý Tự Trọng Thành phố Hồ Chí </w:t>
      </w:r>
      <w:proofErr w:type="gramStart"/>
      <w:r w:rsidR="007B1373">
        <w:rPr>
          <w:rFonts w:ascii="Times New Roman" w:eastAsia="Times New Roman" w:hAnsi="Times New Roman" w:cs="Times New Roman"/>
          <w:color w:val="000000"/>
          <w:sz w:val="26"/>
          <w:szCs w:val="26"/>
        </w:rPr>
        <w:t xml:space="preserve">Minh </w:t>
      </w:r>
      <w:r w:rsidR="001D1044">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báo</w:t>
      </w:r>
      <w:proofErr w:type="gramEnd"/>
      <w:r w:rsidR="007B1373">
        <w:rPr>
          <w:rFonts w:ascii="Times New Roman" w:eastAsia="Times New Roman" w:hAnsi="Times New Roman" w:cs="Times New Roman"/>
          <w:color w:val="000000"/>
          <w:sz w:val="26"/>
          <w:szCs w:val="26"/>
        </w:rPr>
        <w:t xml:space="preserve"> cáo</w:t>
      </w:r>
      <w:r w:rsidR="001D1044">
        <w:rPr>
          <w:rFonts w:ascii="Times New Roman" w:eastAsia="Times New Roman" w:hAnsi="Times New Roman" w:cs="Times New Roman"/>
          <w:color w:val="000000"/>
          <w:sz w:val="26"/>
          <w:szCs w:val="26"/>
        </w:rPr>
        <w:t xml:space="preserve"> tình hình tiến độ thực hiện D</w:t>
      </w:r>
      <w:r w:rsidR="007B1373">
        <w:rPr>
          <w:rFonts w:ascii="Times New Roman" w:eastAsia="Times New Roman" w:hAnsi="Times New Roman" w:cs="Times New Roman"/>
          <w:color w:val="000000"/>
          <w:sz w:val="26"/>
          <w:szCs w:val="26"/>
        </w:rPr>
        <w:t>ự án</w:t>
      </w:r>
      <w:r w:rsidR="001D1044">
        <w:rPr>
          <w:rFonts w:ascii="Times New Roman" w:eastAsia="Times New Roman" w:hAnsi="Times New Roman" w:cs="Times New Roman"/>
          <w:color w:val="000000"/>
          <w:sz w:val="26"/>
          <w:szCs w:val="26"/>
        </w:rPr>
        <w:t xml:space="preserve"> </w:t>
      </w:r>
      <w:r w:rsidR="002874A5">
        <w:rPr>
          <w:rFonts w:ascii="Times New Roman" w:eastAsia="Times New Roman" w:hAnsi="Times New Roman" w:cs="Times New Roman"/>
          <w:color w:val="000000"/>
          <w:sz w:val="26"/>
          <w:szCs w:val="26"/>
        </w:rPr>
        <w:t>của Nhà trường</w:t>
      </w:r>
      <w:r w:rsidR="001D1044">
        <w:rPr>
          <w:rFonts w:ascii="Times New Roman" w:eastAsia="Times New Roman" w:hAnsi="Times New Roman" w:cs="Times New Roman"/>
          <w:color w:val="000000"/>
          <w:sz w:val="26"/>
          <w:szCs w:val="26"/>
        </w:rPr>
        <w:t xml:space="preserve"> </w:t>
      </w:r>
      <w:r w:rsidR="009B4080">
        <w:rPr>
          <w:rFonts w:ascii="Times New Roman" w:eastAsia="Times New Roman" w:hAnsi="Times New Roman" w:cs="Times New Roman"/>
          <w:color w:val="000000"/>
          <w:sz w:val="26"/>
          <w:szCs w:val="26"/>
        </w:rPr>
        <w:t>thuộc một</w:t>
      </w:r>
      <w:r w:rsidR="001D1044">
        <w:rPr>
          <w:rFonts w:ascii="Times New Roman" w:eastAsia="Times New Roman" w:hAnsi="Times New Roman" w:cs="Times New Roman"/>
          <w:color w:val="000000"/>
          <w:sz w:val="26"/>
          <w:szCs w:val="26"/>
        </w:rPr>
        <w:t xml:space="preserve"> trong những </w:t>
      </w:r>
      <w:r w:rsidR="003E33B5">
        <w:rPr>
          <w:rFonts w:ascii="Times New Roman" w:eastAsia="Times New Roman" w:hAnsi="Times New Roman" w:cs="Times New Roman"/>
          <w:color w:val="000000"/>
          <w:sz w:val="26"/>
          <w:szCs w:val="26"/>
        </w:rPr>
        <w:t xml:space="preserve">danh mục dự án theo </w:t>
      </w:r>
      <w:r w:rsidR="001D1044">
        <w:rPr>
          <w:rFonts w:ascii="Times New Roman" w:eastAsia="Times New Roman" w:hAnsi="Times New Roman" w:cs="Times New Roman"/>
          <w:color w:val="000000"/>
          <w:sz w:val="26"/>
          <w:szCs w:val="26"/>
        </w:rPr>
        <w:t>chương trình</w:t>
      </w:r>
      <w:r w:rsidR="003E33B5">
        <w:rPr>
          <w:rFonts w:ascii="Times New Roman" w:eastAsia="Times New Roman" w:hAnsi="Times New Roman" w:cs="Times New Roman"/>
          <w:color w:val="000000"/>
          <w:sz w:val="26"/>
          <w:szCs w:val="26"/>
        </w:rPr>
        <w:t xml:space="preserve"> kích cầu Thành phố</w:t>
      </w:r>
      <w:r w:rsidR="00C97E1E">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như sau:</w:t>
      </w:r>
    </w:p>
    <w:p w:rsidR="00FD2F62" w:rsidRPr="00FD2F62" w:rsidRDefault="00FD2F62" w:rsidP="00FD2F62">
      <w:pPr>
        <w:pStyle w:val="ListParagraph"/>
        <w:numPr>
          <w:ilvl w:val="0"/>
          <w:numId w:val="28"/>
        </w:numPr>
        <w:spacing w:before="120" w:after="0" w:line="240" w:lineRule="auto"/>
        <w:ind w:left="0"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FD2F62">
        <w:rPr>
          <w:rFonts w:ascii="Times New Roman" w:eastAsia="Times New Roman" w:hAnsi="Times New Roman" w:cs="Times New Roman"/>
          <w:b/>
          <w:color w:val="000000"/>
          <w:sz w:val="26"/>
          <w:szCs w:val="26"/>
        </w:rPr>
        <w:t>Dự án  đầu tư đã đăng ký ban đầu</w:t>
      </w:r>
    </w:p>
    <w:p w:rsidR="00560A9A" w:rsidRPr="00FD2F62" w:rsidRDefault="00560A9A" w:rsidP="009B4080">
      <w:pPr>
        <w:tabs>
          <w:tab w:val="left" w:pos="720"/>
        </w:tabs>
        <w:spacing w:after="0" w:line="240" w:lineRule="auto"/>
        <w:ind w:firstLine="567"/>
        <w:jc w:val="left"/>
        <w:rPr>
          <w:rFonts w:ascii="Times New Roman" w:hAnsi="Times New Roman" w:cs="Times New Roman"/>
          <w:b/>
          <w:sz w:val="26"/>
          <w:szCs w:val="26"/>
        </w:rPr>
      </w:pPr>
      <w:r w:rsidRPr="00FD2F62">
        <w:rPr>
          <w:rFonts w:ascii="Times New Roman" w:hAnsi="Times New Roman" w:cs="Times New Roman"/>
          <w:b/>
          <w:sz w:val="26"/>
          <w:szCs w:val="26"/>
        </w:rPr>
        <w:t>Dự án: Đầu tư xây dựng mới nâng tầng khu thực hành Điện – Điện tử thuộc Trường Cao đẳng Kỹ thuật Lý Tự Trọng</w:t>
      </w:r>
      <w:r w:rsidR="00ED41E6" w:rsidRPr="00FD2F62">
        <w:rPr>
          <w:rFonts w:ascii="Times New Roman" w:hAnsi="Times New Roman" w:cs="Times New Roman"/>
          <w:b/>
          <w:sz w:val="26"/>
          <w:szCs w:val="26"/>
        </w:rPr>
        <w:t>.</w:t>
      </w:r>
    </w:p>
    <w:p w:rsidR="00560A9A" w:rsidRPr="00560A9A" w:rsidRDefault="00560A9A" w:rsidP="009B4080">
      <w:pPr>
        <w:tabs>
          <w:tab w:val="left" w:pos="720"/>
        </w:tabs>
        <w:spacing w:after="0" w:line="240" w:lineRule="auto"/>
        <w:ind w:firstLine="567"/>
        <w:jc w:val="left"/>
        <w:rPr>
          <w:rFonts w:ascii="Times New Roman" w:hAnsi="Times New Roman" w:cs="Times New Roman"/>
          <w:b/>
          <w:sz w:val="26"/>
          <w:szCs w:val="26"/>
        </w:rPr>
      </w:pPr>
      <w:r w:rsidRPr="00560A9A">
        <w:rPr>
          <w:rFonts w:ascii="Times New Roman" w:hAnsi="Times New Roman" w:cs="Times New Roman"/>
          <w:b/>
          <w:sz w:val="26"/>
          <w:szCs w:val="26"/>
        </w:rPr>
        <w:t>Địa điểm xây dựng: 390 Hoàng Văn Thụ, phường 4 quậ</w:t>
      </w:r>
      <w:r w:rsidR="00936865">
        <w:rPr>
          <w:rFonts w:ascii="Times New Roman" w:hAnsi="Times New Roman" w:cs="Times New Roman"/>
          <w:b/>
          <w:sz w:val="26"/>
          <w:szCs w:val="26"/>
        </w:rPr>
        <w:t>n Tân Bình, Tp.</w:t>
      </w:r>
      <w:r w:rsidRPr="00560A9A">
        <w:rPr>
          <w:rFonts w:ascii="Times New Roman" w:hAnsi="Times New Roman" w:cs="Times New Roman"/>
          <w:b/>
          <w:sz w:val="26"/>
          <w:szCs w:val="26"/>
        </w:rPr>
        <w:t>HCM</w:t>
      </w:r>
    </w:p>
    <w:p w:rsidR="00560A9A" w:rsidRPr="00936865" w:rsidRDefault="00560A9A" w:rsidP="00560A9A">
      <w:pPr>
        <w:tabs>
          <w:tab w:val="left" w:pos="720"/>
        </w:tabs>
        <w:spacing w:after="0" w:line="240" w:lineRule="auto"/>
        <w:rPr>
          <w:rFonts w:ascii="Times New Roman" w:hAnsi="Times New Roman" w:cs="Times New Roman"/>
          <w:b/>
          <w:sz w:val="16"/>
          <w:szCs w:val="16"/>
        </w:rPr>
      </w:pPr>
    </w:p>
    <w:p w:rsidR="00560A9A" w:rsidRDefault="00ED41E6" w:rsidP="00560A9A">
      <w:pPr>
        <w:pStyle w:val="BodyTextIndent"/>
        <w:numPr>
          <w:ilvl w:val="0"/>
          <w:numId w:val="11"/>
        </w:numPr>
        <w:spacing w:after="0"/>
        <w:ind w:left="0" w:firstLine="540"/>
        <w:rPr>
          <w:b/>
          <w:sz w:val="26"/>
          <w:szCs w:val="26"/>
        </w:rPr>
      </w:pPr>
      <w:r>
        <w:rPr>
          <w:b/>
          <w:sz w:val="26"/>
          <w:szCs w:val="26"/>
        </w:rPr>
        <w:t xml:space="preserve"> </w:t>
      </w:r>
      <w:r w:rsidR="00560A9A" w:rsidRPr="008B5473">
        <w:rPr>
          <w:b/>
          <w:sz w:val="26"/>
          <w:szCs w:val="26"/>
        </w:rPr>
        <w:t>Các cơ sở pháp lý.</w:t>
      </w:r>
    </w:p>
    <w:p w:rsidR="007308EF" w:rsidRPr="00936865" w:rsidRDefault="007308EF" w:rsidP="007308EF">
      <w:pPr>
        <w:pStyle w:val="BodyTextIndent"/>
        <w:spacing w:after="0"/>
        <w:ind w:left="540"/>
        <w:rPr>
          <w:b/>
          <w:sz w:val="16"/>
          <w:szCs w:val="16"/>
        </w:rPr>
      </w:pPr>
    </w:p>
    <w:p w:rsidR="009B7331" w:rsidRPr="008B5473" w:rsidRDefault="009B7331" w:rsidP="009B7331">
      <w:pPr>
        <w:pStyle w:val="BodyTextIndent"/>
        <w:spacing w:before="60" w:after="0"/>
        <w:ind w:left="0" w:firstLine="540"/>
        <w:jc w:val="both"/>
        <w:rPr>
          <w:sz w:val="26"/>
          <w:szCs w:val="26"/>
        </w:rPr>
      </w:pPr>
      <w:r w:rsidRPr="008B5473">
        <w:rPr>
          <w:sz w:val="26"/>
          <w:szCs w:val="26"/>
        </w:rPr>
        <w:t>Công văn số 3563/GDĐT-KHTC ngày 08 tháng 10 năm 2014 của Sở Giáo dục và Đào tạo Thành phố Hồ Chí Minh về việc chấp thuận thực hiện đầu tư dự án Xây dựng mới nâng tầng khu thực hành điện – điện tử của Trường Cao đẳng Kỹ thuật Lý Tự Trọng thành phố Hồ Chí Minh;</w:t>
      </w:r>
    </w:p>
    <w:p w:rsidR="009B7331" w:rsidRPr="008B5473" w:rsidRDefault="009B7331" w:rsidP="009B7331">
      <w:pPr>
        <w:pStyle w:val="BodyTextIndent"/>
        <w:spacing w:before="60" w:after="0"/>
        <w:ind w:left="0" w:firstLine="540"/>
        <w:jc w:val="both"/>
        <w:rPr>
          <w:sz w:val="26"/>
          <w:szCs w:val="26"/>
        </w:rPr>
      </w:pPr>
      <w:r>
        <w:rPr>
          <w:sz w:val="26"/>
          <w:szCs w:val="26"/>
        </w:rPr>
        <w:t>Quyết định số 272/</w:t>
      </w:r>
      <w:r w:rsidRPr="008B5473">
        <w:rPr>
          <w:sz w:val="26"/>
          <w:szCs w:val="26"/>
        </w:rPr>
        <w:t>QĐ-UBND ngày 24 tháng 01 năm 2015 của Ủy ban nhân dân Thành phố Hồ Chí Minh về phê duyệt danh mục dự án đầu tư Xây dựng mới nâng tầng khu thực hành điện – điện tử thuộc chương trình kích cầu của Thành phố;</w:t>
      </w:r>
    </w:p>
    <w:p w:rsidR="009B7331" w:rsidRPr="008B5473" w:rsidRDefault="009B7331" w:rsidP="009B7331">
      <w:pPr>
        <w:pStyle w:val="BodyTextIndent"/>
        <w:spacing w:before="60" w:after="0"/>
        <w:ind w:left="0" w:firstLine="540"/>
        <w:jc w:val="both"/>
        <w:rPr>
          <w:sz w:val="26"/>
          <w:szCs w:val="26"/>
        </w:rPr>
      </w:pPr>
      <w:r w:rsidRPr="008B5473">
        <w:rPr>
          <w:sz w:val="26"/>
          <w:szCs w:val="26"/>
        </w:rPr>
        <w:t>Quyết định số 412A/QĐ-LTT  ngày 08 tháng 4 năm 2015 của Hiệu trưởng Trường Cao đẳng Kỹ thuật Lý Tự Trọng về phê duyệt Báo cáo kinh tế kỹ thuật;</w:t>
      </w:r>
    </w:p>
    <w:p w:rsidR="009B7331" w:rsidRPr="001A6913" w:rsidRDefault="009B7331" w:rsidP="009B7331">
      <w:pPr>
        <w:pStyle w:val="BodyTextIndent"/>
        <w:spacing w:before="60" w:after="0"/>
        <w:ind w:left="0" w:firstLine="540"/>
        <w:jc w:val="both"/>
        <w:rPr>
          <w:sz w:val="26"/>
          <w:szCs w:val="26"/>
        </w:rPr>
      </w:pPr>
      <w:r w:rsidRPr="001A6913">
        <w:rPr>
          <w:sz w:val="26"/>
          <w:szCs w:val="26"/>
        </w:rPr>
        <w:t>Quyết định Số 435A/QĐ-LTT ngày 13 tháng 4 năm 2015 của Hiệu trưởng Trường Cao đẳng Kỹ thuật Lý Tự Trọng thành phố Hồ Chí Minh về việc phê duyệt Kế hoạch đấu thầu;</w:t>
      </w:r>
    </w:p>
    <w:p w:rsidR="009B7331" w:rsidRPr="001A6913" w:rsidRDefault="002F241F" w:rsidP="009B7331">
      <w:pPr>
        <w:pStyle w:val="BodyTextIndent"/>
        <w:spacing w:before="60" w:after="0"/>
        <w:ind w:left="0" w:firstLine="540"/>
        <w:jc w:val="both"/>
        <w:rPr>
          <w:sz w:val="26"/>
          <w:szCs w:val="26"/>
        </w:rPr>
      </w:pPr>
      <w:r>
        <w:rPr>
          <w:sz w:val="26"/>
          <w:szCs w:val="26"/>
        </w:rPr>
        <w:t xml:space="preserve">Hợp đồng tín dụng số </w:t>
      </w:r>
      <w:r w:rsidR="009B7331" w:rsidRPr="001A6913">
        <w:rPr>
          <w:sz w:val="26"/>
          <w:szCs w:val="26"/>
        </w:rPr>
        <w:t>117/2015/HĐTD-ĐTTC-TD ngày 10 tháng 6 năm 2015 giữa Công ty Đầu tư Tài chính Nhà nước Thành phố Hồ Chí Minh và Trường Cao đẳng Kỹ thuật Lý Tự Trọng Thành phố Hồ Chí Minh về cho vay thực hiện Dự án Đầu tư xây dựng mới nâng tầng</w:t>
      </w:r>
      <w:r w:rsidR="009B7331">
        <w:rPr>
          <w:sz w:val="26"/>
          <w:szCs w:val="26"/>
        </w:rPr>
        <w:t xml:space="preserve"> khu thực hành Điện- Điện tử </w:t>
      </w:r>
      <w:r w:rsidR="009B7331" w:rsidRPr="001A6913">
        <w:rPr>
          <w:sz w:val="26"/>
          <w:szCs w:val="26"/>
        </w:rPr>
        <w:t>thuộc Trường Cao đẳng kỹ thuật Lý Tự Trọng;</w:t>
      </w:r>
    </w:p>
    <w:p w:rsidR="009B7331" w:rsidRPr="001A6913" w:rsidRDefault="009B7331" w:rsidP="009B7331">
      <w:pPr>
        <w:pStyle w:val="BodyTextIndent"/>
        <w:spacing w:before="60" w:after="0"/>
        <w:ind w:left="0" w:firstLine="540"/>
        <w:jc w:val="both"/>
        <w:rPr>
          <w:sz w:val="26"/>
          <w:szCs w:val="26"/>
        </w:rPr>
      </w:pPr>
      <w:r w:rsidRPr="001A6913">
        <w:rPr>
          <w:sz w:val="26"/>
          <w:szCs w:val="26"/>
        </w:rPr>
        <w:t>Hợp đồng thi công xây dựng số 15/2015/HĐTC ngày 26 tháng 5 năm 2015 giữa Trường Cao đẳng Kỹ thuật Lý Tự Trọng Thành phố Hồ Chí Minh và Công ty TNHH Xây dựng số 9 Thanh Hóa về việc thi công Gói thầu: Thi công xây dựng mới nâng tầng khu thực hành điện – điện tử;</w:t>
      </w:r>
    </w:p>
    <w:p w:rsidR="009B7331" w:rsidRDefault="009B7331" w:rsidP="009B7331">
      <w:pPr>
        <w:pStyle w:val="BodyTextIndent"/>
        <w:spacing w:before="60" w:after="0"/>
        <w:ind w:left="0" w:firstLine="540"/>
        <w:jc w:val="both"/>
        <w:rPr>
          <w:sz w:val="26"/>
          <w:szCs w:val="26"/>
        </w:rPr>
      </w:pPr>
      <w:r w:rsidRPr="001A6913">
        <w:rPr>
          <w:sz w:val="26"/>
          <w:szCs w:val="26"/>
        </w:rPr>
        <w:lastRenderedPageBreak/>
        <w:t>Giấy phép số 130/GPSC(GPCT) ngày 19 tháng 8 năm 2015 của Sở Xây dựng Thành phố Hồ Chí Minh về việc cấp Giấy phép sửa chữa, cải tạo Công trình Đầu tư xây 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số 1</w:t>
      </w:r>
      <w:r>
        <w:rPr>
          <w:sz w:val="26"/>
          <w:szCs w:val="26"/>
        </w:rPr>
        <w:t>162</w:t>
      </w:r>
      <w:r w:rsidRPr="001A6913">
        <w:rPr>
          <w:sz w:val="26"/>
          <w:szCs w:val="26"/>
        </w:rPr>
        <w:t>/QĐ-</w:t>
      </w:r>
      <w:r>
        <w:rPr>
          <w:sz w:val="26"/>
          <w:szCs w:val="26"/>
        </w:rPr>
        <w:t>LTT-QTDV ngày 1</w:t>
      </w:r>
      <w:r w:rsidRPr="001A6913">
        <w:rPr>
          <w:sz w:val="26"/>
          <w:szCs w:val="26"/>
        </w:rPr>
        <w:t xml:space="preserve">2 tháng 8 năm 2015 của Trường Cao đẳng Kỹ thuật Lý Tự Trọng Thành phố Hồ Chí Minh về việc </w:t>
      </w:r>
      <w:r>
        <w:rPr>
          <w:sz w:val="26"/>
          <w:szCs w:val="26"/>
        </w:rPr>
        <w:t>th</w:t>
      </w:r>
      <w:r w:rsidRPr="00DB7DE7">
        <w:rPr>
          <w:sz w:val="26"/>
          <w:szCs w:val="26"/>
        </w:rPr>
        <w:t>à</w:t>
      </w:r>
      <w:r>
        <w:rPr>
          <w:sz w:val="26"/>
          <w:szCs w:val="26"/>
        </w:rPr>
        <w:t>nh l</w:t>
      </w:r>
      <w:r w:rsidRPr="00DB7DE7">
        <w:rPr>
          <w:sz w:val="26"/>
          <w:szCs w:val="26"/>
        </w:rPr>
        <w:t>ậ</w:t>
      </w:r>
      <w:r>
        <w:rPr>
          <w:sz w:val="26"/>
          <w:szCs w:val="26"/>
        </w:rPr>
        <w:t>p Ban qu</w:t>
      </w:r>
      <w:r w:rsidRPr="00DB7DE7">
        <w:rPr>
          <w:sz w:val="26"/>
          <w:szCs w:val="26"/>
        </w:rPr>
        <w:t>ả</w:t>
      </w:r>
      <w:r>
        <w:rPr>
          <w:sz w:val="26"/>
          <w:szCs w:val="26"/>
        </w:rPr>
        <w:t>n l</w:t>
      </w:r>
      <w:r w:rsidRPr="00DB7DE7">
        <w:rPr>
          <w:sz w:val="26"/>
          <w:szCs w:val="26"/>
        </w:rPr>
        <w:t>ý</w:t>
      </w:r>
      <w:r>
        <w:rPr>
          <w:sz w:val="26"/>
          <w:szCs w:val="26"/>
        </w:rPr>
        <w:t xml:space="preserve"> d</w:t>
      </w:r>
      <w:r w:rsidRPr="00DB7DE7">
        <w:rPr>
          <w:sz w:val="26"/>
          <w:szCs w:val="26"/>
        </w:rPr>
        <w:t>ự</w:t>
      </w:r>
      <w:r>
        <w:rPr>
          <w:sz w:val="26"/>
          <w:szCs w:val="26"/>
        </w:rPr>
        <w:t xml:space="preserve"> </w:t>
      </w:r>
      <w:r w:rsidRPr="00DB7DE7">
        <w:rPr>
          <w:sz w:val="26"/>
          <w:szCs w:val="26"/>
        </w:rPr>
        <w:t>á</w:t>
      </w:r>
      <w:r>
        <w:rPr>
          <w:sz w:val="26"/>
          <w:szCs w:val="26"/>
        </w:rPr>
        <w:t>n 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khởi công số 1288/QĐ-</w:t>
      </w:r>
      <w:r>
        <w:rPr>
          <w:sz w:val="26"/>
          <w:szCs w:val="26"/>
        </w:rPr>
        <w:t>LTT-</w:t>
      </w:r>
      <w:r w:rsidRPr="001A6913">
        <w:rPr>
          <w:sz w:val="26"/>
          <w:szCs w:val="26"/>
        </w:rPr>
        <w:t xml:space="preserve">QTDV ngày 22 tháng 8 năm 2015 của Trường Cao đẳng Kỹ thuật Lý Tự Trọng Thành phố Hồ Chí Minh </w:t>
      </w:r>
      <w:r>
        <w:rPr>
          <w:sz w:val="26"/>
          <w:szCs w:val="26"/>
        </w:rPr>
        <w:t>về việc khởi công xây dựng c</w:t>
      </w:r>
      <w:r w:rsidRPr="001A6913">
        <w:rPr>
          <w:sz w:val="26"/>
          <w:szCs w:val="26"/>
        </w:rPr>
        <w:t>ông trình</w:t>
      </w:r>
      <w:r w:rsidRPr="00DB7DE7">
        <w:rPr>
          <w:sz w:val="26"/>
          <w:szCs w:val="26"/>
        </w:rPr>
        <w:t xml:space="preserve"> </w:t>
      </w:r>
      <w:r>
        <w:rPr>
          <w:sz w:val="26"/>
          <w:szCs w:val="26"/>
        </w:rPr>
        <w:t>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Pr="00D02386" w:rsidRDefault="009B7331" w:rsidP="009B7331">
      <w:pPr>
        <w:pStyle w:val="BodyTextIndent"/>
        <w:spacing w:before="60" w:after="0"/>
        <w:ind w:left="0" w:firstLine="540"/>
        <w:jc w:val="both"/>
        <w:rPr>
          <w:sz w:val="16"/>
          <w:szCs w:val="16"/>
        </w:rPr>
      </w:pPr>
    </w:p>
    <w:p w:rsidR="009B7331" w:rsidRPr="009B7331" w:rsidRDefault="009B7331" w:rsidP="009B7331">
      <w:pPr>
        <w:numPr>
          <w:ilvl w:val="0"/>
          <w:numId w:val="11"/>
        </w:numPr>
        <w:spacing w:after="0" w:line="240" w:lineRule="auto"/>
        <w:ind w:left="0" w:firstLine="360"/>
        <w:jc w:val="both"/>
        <w:rPr>
          <w:rFonts w:ascii="Times New Roman" w:hAnsi="Times New Roman" w:cs="Times New Roman"/>
          <w:b/>
          <w:sz w:val="26"/>
          <w:szCs w:val="26"/>
        </w:rPr>
      </w:pPr>
      <w:r w:rsidRPr="009B7331">
        <w:rPr>
          <w:rFonts w:ascii="Times New Roman" w:hAnsi="Times New Roman" w:cs="Times New Roman"/>
          <w:b/>
          <w:sz w:val="26"/>
          <w:szCs w:val="26"/>
        </w:rPr>
        <w:t>Tình hình thực hiện:</w:t>
      </w:r>
    </w:p>
    <w:p w:rsidR="009B7331" w:rsidRPr="009B7331" w:rsidRDefault="009B7331" w:rsidP="009B7331">
      <w:pPr>
        <w:spacing w:before="60"/>
        <w:ind w:firstLine="360"/>
        <w:jc w:val="both"/>
        <w:rPr>
          <w:rFonts w:ascii="Times New Roman" w:hAnsi="Times New Roman" w:cs="Times New Roman"/>
          <w:color w:val="000000"/>
          <w:sz w:val="26"/>
          <w:szCs w:val="26"/>
        </w:rPr>
      </w:pPr>
      <w:r w:rsidRPr="009B7331">
        <w:rPr>
          <w:rFonts w:ascii="Times New Roman" w:hAnsi="Times New Roman" w:cs="Times New Roman"/>
          <w:b/>
          <w:color w:val="000000"/>
          <w:sz w:val="26"/>
          <w:szCs w:val="26"/>
        </w:rPr>
        <w:t>1. Quy mô đầu tư</w:t>
      </w:r>
      <w:r w:rsidRPr="009B7331">
        <w:rPr>
          <w:rFonts w:ascii="Times New Roman" w:hAnsi="Times New Roman" w:cs="Times New Roman"/>
          <w:color w:val="000000"/>
          <w:sz w:val="26"/>
          <w:szCs w:val="26"/>
        </w:rPr>
        <w:t>: Xây dựng mới 01 tầng (diện tích sàn là 2036,37m2) tại khu Nhà G (Khu thực hành khoa điện - điện tử) thành 01 trệt + 02 lầu (hiện trạng Khu nhà G 01 trệt + 01 lầu), gồm các hạng mục chính:</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Đập phá tháo dỡ tường, mái tôn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Nâng tầng xây mới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Điện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Nước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Phòng cháy chữa cháy và chống sét</w:t>
      </w:r>
    </w:p>
    <w:p w:rsidR="009B7331" w:rsidRPr="009B7331" w:rsidRDefault="009B7331" w:rsidP="009B7331">
      <w:pPr>
        <w:spacing w:before="60"/>
        <w:ind w:firstLine="446"/>
        <w:jc w:val="both"/>
        <w:rPr>
          <w:rFonts w:ascii="Times New Roman" w:hAnsi="Times New Roman" w:cs="Times New Roman"/>
          <w:b/>
          <w:sz w:val="26"/>
          <w:szCs w:val="26"/>
        </w:rPr>
      </w:pPr>
      <w:r w:rsidRPr="009B7331">
        <w:rPr>
          <w:rFonts w:ascii="Times New Roman" w:hAnsi="Times New Roman" w:cs="Times New Roman"/>
          <w:b/>
          <w:sz w:val="26"/>
          <w:szCs w:val="26"/>
        </w:rPr>
        <w:t xml:space="preserve">Tổng Kinh phí đầu tư: </w:t>
      </w:r>
      <w:r w:rsidRPr="009B7331">
        <w:rPr>
          <w:rFonts w:ascii="Times New Roman" w:hAnsi="Times New Roman" w:cs="Times New Roman"/>
          <w:sz w:val="26"/>
          <w:szCs w:val="26"/>
        </w:rPr>
        <w:t xml:space="preserve"> </w:t>
      </w:r>
      <w:r w:rsidRPr="009B7331">
        <w:rPr>
          <w:rFonts w:ascii="Times New Roman" w:hAnsi="Times New Roman" w:cs="Times New Roman"/>
          <w:b/>
          <w:sz w:val="26"/>
          <w:szCs w:val="26"/>
        </w:rPr>
        <w:t>11.494.023.363 đồng.</w:t>
      </w:r>
    </w:p>
    <w:p w:rsidR="009B7331" w:rsidRPr="009B7331" w:rsidRDefault="009B7331" w:rsidP="009B7331">
      <w:pPr>
        <w:spacing w:before="60"/>
        <w:ind w:firstLine="450"/>
        <w:jc w:val="both"/>
        <w:rPr>
          <w:rFonts w:ascii="Times New Roman" w:hAnsi="Times New Roman" w:cs="Times New Roman"/>
          <w:sz w:val="26"/>
          <w:szCs w:val="26"/>
        </w:rPr>
      </w:pPr>
      <w:r w:rsidRPr="009B7331">
        <w:rPr>
          <w:rFonts w:ascii="Times New Roman" w:hAnsi="Times New Roman" w:cs="Times New Roman"/>
          <w:sz w:val="26"/>
          <w:szCs w:val="26"/>
        </w:rPr>
        <w:tab/>
        <w:t xml:space="preserve">Trong đó: </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xây lắp</w:t>
      </w:r>
      <w:r w:rsidRPr="009B7331">
        <w:rPr>
          <w:rFonts w:ascii="Times New Roman" w:hAnsi="Times New Roman" w:cs="Times New Roman"/>
          <w:sz w:val="26"/>
          <w:szCs w:val="26"/>
        </w:rPr>
        <w:tab/>
      </w:r>
      <w:r w:rsidRPr="009B7331">
        <w:rPr>
          <w:rFonts w:ascii="Times New Roman" w:hAnsi="Times New Roman" w:cs="Times New Roman"/>
          <w:sz w:val="26"/>
          <w:szCs w:val="26"/>
        </w:rPr>
        <w:tab/>
      </w:r>
      <w:r w:rsidRPr="009B7331">
        <w:rPr>
          <w:rFonts w:ascii="Times New Roman" w:hAnsi="Times New Roman" w:cs="Times New Roman"/>
          <w:sz w:val="26"/>
          <w:szCs w:val="26"/>
        </w:rPr>
        <w:tab/>
        <w:t>: 8.990.341.234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 xml:space="preserve">Chi phí tư vấn xây dựng      </w:t>
      </w:r>
      <w:r w:rsidRPr="009B7331">
        <w:rPr>
          <w:rFonts w:ascii="Times New Roman" w:hAnsi="Times New Roman" w:cs="Times New Roman"/>
          <w:sz w:val="26"/>
          <w:szCs w:val="26"/>
        </w:rPr>
        <w:tab/>
        <w:t>:    747.364.960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Quản lý dự án</w:t>
      </w:r>
      <w:r w:rsidRPr="009B7331">
        <w:rPr>
          <w:rFonts w:ascii="Times New Roman" w:hAnsi="Times New Roman" w:cs="Times New Roman"/>
          <w:sz w:val="26"/>
          <w:szCs w:val="26"/>
        </w:rPr>
        <w:tab/>
      </w:r>
      <w:r w:rsidRPr="009B7331">
        <w:rPr>
          <w:rFonts w:ascii="Times New Roman" w:hAnsi="Times New Roman" w:cs="Times New Roman"/>
          <w:sz w:val="26"/>
          <w:szCs w:val="26"/>
        </w:rPr>
        <w:tab/>
        <w:t>:    204.245.016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dự phòng</w:t>
      </w:r>
      <w:r w:rsidRPr="009B7331">
        <w:rPr>
          <w:rFonts w:ascii="Times New Roman" w:hAnsi="Times New Roman" w:cs="Times New Roman"/>
          <w:sz w:val="26"/>
          <w:szCs w:val="26"/>
        </w:rPr>
        <w:tab/>
      </w:r>
      <w:r w:rsidRPr="009B7331">
        <w:rPr>
          <w:rFonts w:ascii="Times New Roman" w:hAnsi="Times New Roman" w:cs="Times New Roman"/>
          <w:sz w:val="26"/>
          <w:szCs w:val="26"/>
        </w:rPr>
        <w:tab/>
        <w:t>: 1.013.070.132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khác</w:t>
      </w:r>
      <w:r w:rsidRPr="009B7331">
        <w:rPr>
          <w:rFonts w:ascii="Times New Roman" w:hAnsi="Times New Roman" w:cs="Times New Roman"/>
          <w:sz w:val="26"/>
          <w:szCs w:val="26"/>
        </w:rPr>
        <w:tab/>
      </w:r>
      <w:r w:rsidRPr="009B7331">
        <w:rPr>
          <w:rFonts w:ascii="Times New Roman" w:hAnsi="Times New Roman" w:cs="Times New Roman"/>
          <w:sz w:val="26"/>
          <w:szCs w:val="26"/>
        </w:rPr>
        <w:tab/>
        <w:t xml:space="preserve"> </w:t>
      </w:r>
      <w:r w:rsidRPr="009B7331">
        <w:rPr>
          <w:rFonts w:ascii="Times New Roman" w:hAnsi="Times New Roman" w:cs="Times New Roman"/>
          <w:sz w:val="26"/>
          <w:szCs w:val="26"/>
        </w:rPr>
        <w:tab/>
        <w:t>:    539.002.021 đồng</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z w:val="26"/>
          <w:szCs w:val="26"/>
        </w:rPr>
        <w:t>2. Tình hình thực hiện dự án:</w:t>
      </w:r>
      <w:r w:rsidRPr="009B7331">
        <w:rPr>
          <w:rFonts w:ascii="Times New Roman" w:hAnsi="Times New Roman" w:cs="Times New Roman"/>
          <w:sz w:val="26"/>
          <w:szCs w:val="26"/>
        </w:rPr>
        <w:t xml:space="preserve"> Công trình </w:t>
      </w:r>
      <w:r w:rsidRPr="009B7331">
        <w:rPr>
          <w:rFonts w:ascii="Times New Roman" w:hAnsi="Times New Roman" w:cs="Times New Roman"/>
          <w:spacing w:val="-2"/>
          <w:sz w:val="26"/>
          <w:szCs w:val="26"/>
        </w:rPr>
        <w:t>Đầu tư xây dựng mới nâng tầng khu thực hành Điện- Điện tử  thuộc Trường Cao đẳng Kỹ thuật Lý Tự Trọng được Quyết định khởi công xây dựng ngày 22/8/2015, cụ thể tình hình thực hiện công trình như sau:</w:t>
      </w:r>
    </w:p>
    <w:p w:rsidR="009B7331" w:rsidRPr="009B7331" w:rsidRDefault="009B7331" w:rsidP="009B7331">
      <w:pPr>
        <w:numPr>
          <w:ilvl w:val="1"/>
          <w:numId w:val="11"/>
        </w:numPr>
        <w:spacing w:before="60" w:after="0" w:line="240" w:lineRule="auto"/>
        <w:ind w:left="960" w:hanging="36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 Về tiến độ thi công:</w:t>
      </w:r>
      <w:r w:rsidRPr="009B7331">
        <w:rPr>
          <w:rFonts w:ascii="Times New Roman" w:hAnsi="Times New Roman" w:cs="Times New Roman"/>
          <w:spacing w:val="-2"/>
          <w:sz w:val="26"/>
          <w:szCs w:val="26"/>
        </w:rPr>
        <w:t xml:space="preserve"> Thời gian thi công xây dựng là </w:t>
      </w:r>
      <w:r w:rsidRPr="009B7331">
        <w:rPr>
          <w:rFonts w:ascii="Times New Roman" w:hAnsi="Times New Roman" w:cs="Times New Roman"/>
          <w:b/>
          <w:spacing w:val="-2"/>
          <w:sz w:val="26"/>
          <w:szCs w:val="26"/>
        </w:rPr>
        <w:t>180 ngày.</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xml:space="preserve">- Ngày khởi </w:t>
      </w:r>
      <w:proofErr w:type="gramStart"/>
      <w:r w:rsidRPr="009B7331">
        <w:rPr>
          <w:rFonts w:ascii="Times New Roman" w:hAnsi="Times New Roman" w:cs="Times New Roman"/>
          <w:bCs/>
          <w:color w:val="000000"/>
          <w:sz w:val="26"/>
          <w:szCs w:val="26"/>
        </w:rPr>
        <w:t>công :</w:t>
      </w:r>
      <w:proofErr w:type="gramEnd"/>
      <w:r w:rsidRPr="009B7331">
        <w:rPr>
          <w:rFonts w:ascii="Times New Roman" w:hAnsi="Times New Roman" w:cs="Times New Roman"/>
          <w:bCs/>
          <w:color w:val="000000"/>
          <w:sz w:val="26"/>
          <w:szCs w:val="26"/>
        </w:rPr>
        <w:t xml:space="preserve">          22/08/2015</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hoàn thành:     21/02/2016</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t xml:space="preserve">Công việc hoàn thành đến nay đã thực hiện xong, đã nghiệm </w:t>
      </w:r>
      <w:proofErr w:type="gramStart"/>
      <w:r w:rsidRPr="009B7331">
        <w:rPr>
          <w:rFonts w:ascii="Times New Roman" w:hAnsi="Times New Roman" w:cs="Times New Roman"/>
          <w:bCs/>
          <w:color w:val="000000"/>
          <w:spacing w:val="4"/>
          <w:sz w:val="26"/>
          <w:szCs w:val="26"/>
        </w:rPr>
        <w:t>thu</w:t>
      </w:r>
      <w:proofErr w:type="gramEnd"/>
      <w:r w:rsidRPr="009B7331">
        <w:rPr>
          <w:rFonts w:ascii="Times New Roman" w:hAnsi="Times New Roman" w:cs="Times New Roman"/>
          <w:bCs/>
          <w:color w:val="000000"/>
          <w:spacing w:val="4"/>
          <w:sz w:val="26"/>
          <w:szCs w:val="26"/>
        </w:rPr>
        <w:t xml:space="preserve"> được đưa vào sử dụng.</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lastRenderedPageBreak/>
        <w:t>Các công việc chủ yếu còn lại: Các thủ tục hồ sơ pháp lý như thanh quyết toán, hoàn công....</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2.2. Về Quản lý dự án:</w:t>
      </w:r>
      <w:r w:rsidRPr="009B7331">
        <w:rPr>
          <w:rFonts w:ascii="Times New Roman" w:hAnsi="Times New Roman" w:cs="Times New Roman"/>
          <w:spacing w:val="-2"/>
          <w:sz w:val="26"/>
          <w:szCs w:val="26"/>
        </w:rPr>
        <w:t xml:space="preserve">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xml:space="preserve">- Nhà trường thành lập Ban quản lý dự án để quản lý, tham mưu Chủ đầu tư thực hiện các hợp đồng về Tư vấn kiểm định, Tư vấn lập báo cáo kinh tế kỹ thuật, Tư vấn đấu thầu, Tư vấn thẩm tra – thẩm định, quản lý quá trình thi công xây dựng.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Hàng tuần, Ban Quản lý dự án tổ chức họp giao ban nhằm đôn đốc tiến độ thi công công trình, giải quyết các vướng mắc để công trình đảm bảo chất lượng và đúng tiến độ đề ra.</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2.3. Về công tác Giám sát:</w:t>
      </w:r>
      <w:r w:rsidRPr="009B7331">
        <w:rPr>
          <w:rFonts w:ascii="Times New Roman" w:hAnsi="Times New Roman" w:cs="Times New Roman"/>
          <w:spacing w:val="-2"/>
          <w:sz w:val="26"/>
          <w:szCs w:val="26"/>
        </w:rPr>
        <w:t xml:space="preserve"> Đơn vị tư vấn giám sát đã thực hiện các công việc như sau:</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điều kiện khởi công </w:t>
      </w:r>
      <w:proofErr w:type="gramStart"/>
      <w:r w:rsidRPr="009B7331">
        <w:rPr>
          <w:rFonts w:ascii="Times New Roman" w:hAnsi="Times New Roman" w:cs="Times New Roman"/>
          <w:sz w:val="26"/>
          <w:szCs w:val="26"/>
        </w:rPr>
        <w:t>theo</w:t>
      </w:r>
      <w:proofErr w:type="gramEnd"/>
      <w:r w:rsidRPr="009B7331">
        <w:rPr>
          <w:rFonts w:ascii="Times New Roman" w:hAnsi="Times New Roman" w:cs="Times New Roman"/>
          <w:sz w:val="26"/>
          <w:szCs w:val="26"/>
        </w:rPr>
        <w:t xml:space="preserve"> quy định của Luật xây dựng.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w:t>
      </w:r>
      <w:proofErr w:type="gramStart"/>
      <w:r w:rsidRPr="009B7331">
        <w:rPr>
          <w:rFonts w:ascii="Times New Roman" w:hAnsi="Times New Roman" w:cs="Times New Roman"/>
          <w:sz w:val="26"/>
          <w:szCs w:val="26"/>
        </w:rPr>
        <w:t>Sơ</w:t>
      </w:r>
      <w:proofErr w:type="gramEnd"/>
      <w:r w:rsidRPr="009B7331">
        <w:rPr>
          <w:rFonts w:ascii="Times New Roman" w:hAnsi="Times New Roman" w:cs="Times New Roman"/>
          <w:sz w:val="26"/>
          <w:szCs w:val="26"/>
        </w:rPr>
        <w:t xml:space="preserve"> đồ tổ chức của đội ngũ chuyên gia đảm bảo chất lượng của Nhà thầu; Năng lực chuyên môn của đội ngũ chuyên gia đảm bảo chất lượng;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các thiết bị thi công: Tổ Tư vấn giám sát kiểm tra các thiết bị thi công của Nhà thầu có liên quan đến việc đảm bảo chất lượng và tiến độ thi công.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chất lượng vật liệu xây dựng của mỗi hạng mục công trình: Nguồn gốc, xuất xứ của vật liệu xây dựng; Chứng chỉ đảm bảo chất lượng của nhà SX, nhà cung cấp; Các kết quả thí nghiệm vật liệu, đối với các chỉ tiêu cơ lý hoá và tính năng quan trọng của vật liệu theo tiêu chuẩn sản xuất vật liệu quy định. Tư vấn giám sát đã yêu cầu Nhà thầu lấy mẫu thí nghiệm và kiểm tra lại tại cơ sở thí nghiệm có chức năng.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Nghiệm </w:t>
      </w:r>
      <w:proofErr w:type="gramStart"/>
      <w:r w:rsidRPr="009B7331">
        <w:rPr>
          <w:rFonts w:ascii="Times New Roman" w:hAnsi="Times New Roman" w:cs="Times New Roman"/>
          <w:sz w:val="26"/>
          <w:szCs w:val="26"/>
        </w:rPr>
        <w:t>thu</w:t>
      </w:r>
      <w:proofErr w:type="gramEnd"/>
      <w:r w:rsidRPr="009B7331">
        <w:rPr>
          <w:rFonts w:ascii="Times New Roman" w:hAnsi="Times New Roman" w:cs="Times New Roman"/>
          <w:sz w:val="26"/>
          <w:szCs w:val="26"/>
        </w:rPr>
        <w:t xml:space="preserve"> chất lượng các công việc xây dựng: Công tác đổ bê tông, xây - trát, sản xuất lắp dựng vì kèo, cửa đi, cửa sổ sắt….</w:t>
      </w:r>
    </w:p>
    <w:p w:rsidR="009B7331" w:rsidRPr="009B7331" w:rsidRDefault="009B7331" w:rsidP="009B7331">
      <w:pPr>
        <w:spacing w:before="60"/>
        <w:ind w:firstLine="561"/>
        <w:jc w:val="both"/>
        <w:rPr>
          <w:rFonts w:ascii="Times New Roman" w:hAnsi="Times New Roman" w:cs="Times New Roman"/>
          <w:b/>
          <w:sz w:val="26"/>
          <w:szCs w:val="26"/>
        </w:rPr>
      </w:pPr>
      <w:r w:rsidRPr="009B7331">
        <w:rPr>
          <w:rFonts w:ascii="Times New Roman" w:hAnsi="Times New Roman" w:cs="Times New Roman"/>
          <w:b/>
          <w:sz w:val="26"/>
          <w:szCs w:val="26"/>
        </w:rPr>
        <w:t>3. Tiến độ giải ngân và sử dụng vốn vay:</w:t>
      </w:r>
    </w:p>
    <w:p w:rsidR="009B7331" w:rsidRPr="009B7331" w:rsidRDefault="009B7331" w:rsidP="009B7331">
      <w:pPr>
        <w:spacing w:before="60" w:line="18" w:lineRule="atLeast"/>
        <w:ind w:firstLine="561"/>
        <w:jc w:val="both"/>
        <w:rPr>
          <w:rFonts w:ascii="Times New Roman" w:hAnsi="Times New Roman" w:cs="Times New Roman"/>
          <w:sz w:val="26"/>
          <w:szCs w:val="26"/>
        </w:rPr>
      </w:pPr>
      <w:proofErr w:type="gramStart"/>
      <w:r w:rsidRPr="009B7331">
        <w:rPr>
          <w:rFonts w:ascii="Times New Roman" w:hAnsi="Times New Roman" w:cs="Times New Roman"/>
          <w:sz w:val="26"/>
          <w:szCs w:val="26"/>
        </w:rPr>
        <w:t>a</w:t>
      </w:r>
      <w:proofErr w:type="gramEnd"/>
      <w:r w:rsidRPr="009B7331">
        <w:rPr>
          <w:rFonts w:ascii="Times New Roman" w:hAnsi="Times New Roman" w:cs="Times New Roman"/>
          <w:sz w:val="26"/>
          <w:szCs w:val="26"/>
        </w:rPr>
        <w:t>/. Công ty Đầu tư Tài chính nhà nước Thành phố Hồ Chí Minh đã thực hiện:</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1, tạm ứng hợp đồng thi công ngày 09 tháng 9 năm 2015, với số tiền là 1.797.356.800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2 vào ngày 18 tháng 11 năm 2015, với số tiền là: 2.379.015.000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3 vào ngày 02 tháng 02 năm 2016, với số tiền là: 2.715.532.000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cuối ngày 09 tháng 09 năm 2016, với số tiền là: 1.370.074.000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lastRenderedPageBreak/>
        <w:t xml:space="preserve">Lũy kế giải ngân của dự </w:t>
      </w:r>
      <w:proofErr w:type="gramStart"/>
      <w:r w:rsidRPr="009B7331">
        <w:rPr>
          <w:rFonts w:ascii="Times New Roman" w:hAnsi="Times New Roman" w:cs="Times New Roman"/>
          <w:sz w:val="26"/>
          <w:szCs w:val="26"/>
        </w:rPr>
        <w:t>án</w:t>
      </w:r>
      <w:proofErr w:type="gramEnd"/>
      <w:r w:rsidRPr="009B7331">
        <w:rPr>
          <w:rFonts w:ascii="Times New Roman" w:hAnsi="Times New Roman" w:cs="Times New Roman"/>
          <w:sz w:val="26"/>
          <w:szCs w:val="26"/>
        </w:rPr>
        <w:t xml:space="preserve"> cho 4 đợt là: 8.261.977.800 đồng (Tám tỷ hai trăm sáu mươi mốt triệu chín trăm bảy mươi bảy ngàn tám trăm đồng). </w:t>
      </w:r>
    </w:p>
    <w:p w:rsidR="009B7331" w:rsidRPr="009B7331" w:rsidRDefault="009B7331" w:rsidP="009B7331">
      <w:pPr>
        <w:spacing w:before="60"/>
        <w:ind w:firstLine="539"/>
        <w:jc w:val="both"/>
        <w:rPr>
          <w:rFonts w:ascii="Times New Roman" w:hAnsi="Times New Roman" w:cs="Times New Roman"/>
          <w:spacing w:val="-2"/>
          <w:sz w:val="26"/>
          <w:szCs w:val="26"/>
        </w:rPr>
      </w:pPr>
      <w:proofErr w:type="gramStart"/>
      <w:r w:rsidRPr="009B7331">
        <w:rPr>
          <w:rFonts w:ascii="Times New Roman" w:hAnsi="Times New Roman" w:cs="Times New Roman"/>
          <w:sz w:val="26"/>
          <w:szCs w:val="26"/>
        </w:rPr>
        <w:t>Nhà trường đã thực hiện biện pháp bảo đảm tiền vay bằng hợp đồng tiền gửi số 118/HĐQLTK-ĐTTC-TD ngày 10/6/2015 tại HDBank – chi nhánh Sài Gòn, số tiền 740.000.000 đồng (Bảy trăm bốn mươi triệu đồng), tương đương với 02 kỳ trả nợ</w:t>
      </w:r>
      <w:r w:rsidRPr="009B7331">
        <w:rPr>
          <w:rFonts w:ascii="Times New Roman" w:hAnsi="Times New Roman" w:cs="Times New Roman"/>
          <w:spacing w:val="-2"/>
          <w:sz w:val="26"/>
          <w:szCs w:val="26"/>
        </w:rPr>
        <w:t>.</w:t>
      </w:r>
      <w:proofErr w:type="gramEnd"/>
    </w:p>
    <w:p w:rsidR="009B7331" w:rsidRPr="009B7331" w:rsidRDefault="009B7331" w:rsidP="009B7331">
      <w:pPr>
        <w:spacing w:before="60" w:line="18" w:lineRule="atLeast"/>
        <w:ind w:left="540"/>
        <w:jc w:val="both"/>
        <w:rPr>
          <w:rFonts w:ascii="Times New Roman" w:hAnsi="Times New Roman" w:cs="Times New Roman"/>
          <w:sz w:val="26"/>
          <w:szCs w:val="26"/>
        </w:rPr>
      </w:pPr>
      <w:proofErr w:type="gramStart"/>
      <w:r w:rsidRPr="009B7331">
        <w:rPr>
          <w:rFonts w:ascii="Times New Roman" w:hAnsi="Times New Roman" w:cs="Times New Roman"/>
          <w:sz w:val="26"/>
          <w:szCs w:val="26"/>
        </w:rPr>
        <w:t>b</w:t>
      </w:r>
      <w:proofErr w:type="gramEnd"/>
      <w:r w:rsidRPr="009B7331">
        <w:rPr>
          <w:rFonts w:ascii="Times New Roman" w:hAnsi="Times New Roman" w:cs="Times New Roman"/>
          <w:sz w:val="26"/>
          <w:szCs w:val="26"/>
        </w:rPr>
        <w:t xml:space="preserve">/. Nhà trường đã thanh toán cho nhà thầu xây dựng: </w:t>
      </w:r>
      <w:r w:rsidR="00E76EE5">
        <w:rPr>
          <w:rFonts w:ascii="Times New Roman" w:hAnsi="Times New Roman" w:cs="Times New Roman"/>
          <w:sz w:val="26"/>
          <w:szCs w:val="26"/>
          <w:highlight w:val="yellow"/>
        </w:rPr>
        <w:t>9.232.382.000</w:t>
      </w:r>
      <w:r w:rsidRPr="00E76EE5">
        <w:rPr>
          <w:rFonts w:ascii="Times New Roman" w:hAnsi="Times New Roman" w:cs="Times New Roman"/>
          <w:sz w:val="26"/>
          <w:szCs w:val="26"/>
          <w:highlight w:val="yellow"/>
        </w:rPr>
        <w:t xml:space="preserve"> đồng</w:t>
      </w:r>
      <w:r w:rsidRPr="009B7331">
        <w:rPr>
          <w:rFonts w:ascii="Times New Roman" w:hAnsi="Times New Roman" w:cs="Times New Roman"/>
          <w:sz w:val="26"/>
          <w:szCs w:val="26"/>
        </w:rPr>
        <w:t xml:space="preserve">, gồm </w:t>
      </w:r>
      <w:bookmarkStart w:id="0" w:name="_GoBack"/>
      <w:bookmarkEnd w:id="0"/>
      <w:r w:rsidRPr="009B7331">
        <w:rPr>
          <w:rFonts w:ascii="Times New Roman" w:hAnsi="Times New Roman" w:cs="Times New Roman"/>
          <w:sz w:val="26"/>
          <w:szCs w:val="26"/>
        </w:rPr>
        <w:t>có:</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vốn vay: 8.261.977.800 đồng</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xml:space="preserve">- Bằng nguồn từ tiền </w:t>
      </w:r>
      <w:proofErr w:type="gramStart"/>
      <w:r w:rsidRPr="009B7331">
        <w:rPr>
          <w:rFonts w:ascii="Times New Roman" w:hAnsi="Times New Roman" w:cs="Times New Roman"/>
          <w:sz w:val="26"/>
          <w:szCs w:val="26"/>
        </w:rPr>
        <w:t>thu</w:t>
      </w:r>
      <w:proofErr w:type="gramEnd"/>
      <w:r w:rsidRPr="009B7331">
        <w:rPr>
          <w:rFonts w:ascii="Times New Roman" w:hAnsi="Times New Roman" w:cs="Times New Roman"/>
          <w:sz w:val="26"/>
          <w:szCs w:val="26"/>
        </w:rPr>
        <w:t xml:space="preserve"> học phí: </w:t>
      </w:r>
      <w:r w:rsidR="00E76EE5">
        <w:rPr>
          <w:rFonts w:ascii="Times New Roman" w:hAnsi="Times New Roman" w:cs="Times New Roman"/>
          <w:sz w:val="26"/>
          <w:szCs w:val="26"/>
          <w:highlight w:val="yellow"/>
        </w:rPr>
        <w:t xml:space="preserve">970.404.200 </w:t>
      </w:r>
      <w:r w:rsidRPr="00E76EE5">
        <w:rPr>
          <w:rFonts w:ascii="Times New Roman" w:hAnsi="Times New Roman" w:cs="Times New Roman"/>
          <w:sz w:val="26"/>
          <w:szCs w:val="26"/>
          <w:highlight w:val="yellow"/>
        </w:rPr>
        <w:t>đồng.</w:t>
      </w:r>
    </w:p>
    <w:p w:rsidR="009B7331" w:rsidRPr="009B7331" w:rsidRDefault="009B7331" w:rsidP="009B7331">
      <w:pPr>
        <w:spacing w:before="60"/>
        <w:ind w:firstLine="539"/>
        <w:jc w:val="both"/>
        <w:rPr>
          <w:rFonts w:ascii="Times New Roman" w:hAnsi="Times New Roman" w:cs="Times New Roman"/>
          <w:sz w:val="26"/>
          <w:szCs w:val="26"/>
        </w:rPr>
      </w:pPr>
      <w:proofErr w:type="gramStart"/>
      <w:r w:rsidRPr="009B7331">
        <w:rPr>
          <w:rFonts w:ascii="Times New Roman" w:hAnsi="Times New Roman" w:cs="Times New Roman"/>
          <w:sz w:val="26"/>
          <w:szCs w:val="26"/>
        </w:rPr>
        <w:t>c</w:t>
      </w:r>
      <w:proofErr w:type="gramEnd"/>
      <w:r w:rsidRPr="009B7331">
        <w:rPr>
          <w:rFonts w:ascii="Times New Roman" w:hAnsi="Times New Roman" w:cs="Times New Roman"/>
          <w:sz w:val="26"/>
          <w:szCs w:val="26"/>
        </w:rPr>
        <w:t>/. Nhà trường đã thực hiện trả nợ vay và lãi vay cho Công ty Đầu tư Tài chính Nhà nước Tp Hồ Chí Minh như sau:</w:t>
      </w:r>
    </w:p>
    <w:p w:rsidR="009B7331" w:rsidRPr="00D02386" w:rsidRDefault="00D02386" w:rsidP="00D02386">
      <w:pPr>
        <w:spacing w:before="60"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009B7331" w:rsidRPr="00D02386">
        <w:rPr>
          <w:rFonts w:ascii="Times New Roman" w:hAnsi="Times New Roman" w:cs="Times New Roman"/>
          <w:sz w:val="26"/>
          <w:szCs w:val="26"/>
        </w:rPr>
        <w:t>Nợ vay 2 kỳ (T9/2016 và T12/2016): 740.000.000 đồng</w:t>
      </w:r>
    </w:p>
    <w:p w:rsidR="009B7331" w:rsidRPr="009B7331" w:rsidRDefault="009B7331" w:rsidP="009B7331">
      <w:pPr>
        <w:numPr>
          <w:ilvl w:val="0"/>
          <w:numId w:val="12"/>
        </w:numPr>
        <w:spacing w:before="60" w:after="0" w:line="240" w:lineRule="auto"/>
        <w:ind w:left="0"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Lãi vay kích cầu lũy kế đến kỳ 13/2016 (đến ngày 31/12/2016) là: 604.610.782 đồng</w:t>
      </w:r>
    </w:p>
    <w:p w:rsidR="009278F6" w:rsidRDefault="009B7331" w:rsidP="009B7331">
      <w:pPr>
        <w:spacing w:before="60"/>
        <w:ind w:firstLine="539"/>
        <w:jc w:val="both"/>
        <w:rPr>
          <w:rFonts w:ascii="Times New Roman" w:hAnsi="Times New Roman" w:cs="Times New Roman"/>
          <w:spacing w:val="-2"/>
          <w:sz w:val="26"/>
          <w:szCs w:val="26"/>
        </w:rPr>
      </w:pPr>
      <w:proofErr w:type="gramStart"/>
      <w:r w:rsidRPr="009B7331">
        <w:rPr>
          <w:rFonts w:ascii="Times New Roman" w:hAnsi="Times New Roman" w:cs="Times New Roman"/>
          <w:spacing w:val="-2"/>
          <w:sz w:val="26"/>
          <w:szCs w:val="26"/>
        </w:rPr>
        <w:t>d</w:t>
      </w:r>
      <w:proofErr w:type="gramEnd"/>
      <w:r w:rsidRPr="009B7331">
        <w:rPr>
          <w:rFonts w:ascii="Times New Roman" w:hAnsi="Times New Roman" w:cs="Times New Roman"/>
          <w:spacing w:val="-2"/>
          <w:sz w:val="26"/>
          <w:szCs w:val="26"/>
        </w:rPr>
        <w:t xml:space="preserve">/. </w:t>
      </w:r>
      <w:r w:rsidRPr="00C440DF">
        <w:rPr>
          <w:rFonts w:ascii="Times New Roman" w:hAnsi="Times New Roman" w:cs="Times New Roman"/>
          <w:spacing w:val="-2"/>
          <w:sz w:val="26"/>
          <w:szCs w:val="26"/>
          <w:highlight w:val="yellow"/>
        </w:rPr>
        <w:t>Lãi vay kích cầu đã được ngân sách nhà nước hỗ trợ từ 09/09/2015 đế</w:t>
      </w:r>
      <w:r w:rsidR="007A4A54">
        <w:rPr>
          <w:rFonts w:ascii="Times New Roman" w:hAnsi="Times New Roman" w:cs="Times New Roman"/>
          <w:spacing w:val="-2"/>
          <w:sz w:val="26"/>
          <w:szCs w:val="26"/>
          <w:highlight w:val="yellow"/>
        </w:rPr>
        <w:t>n 31/12</w:t>
      </w:r>
      <w:r w:rsidRPr="00C440DF">
        <w:rPr>
          <w:rFonts w:ascii="Times New Roman" w:hAnsi="Times New Roman" w:cs="Times New Roman"/>
          <w:spacing w:val="-2"/>
          <w:sz w:val="26"/>
          <w:szCs w:val="26"/>
          <w:highlight w:val="yellow"/>
        </w:rPr>
        <w:t xml:space="preserve">/2016 nhà trường đã làm thủ tục rút lãi là: </w:t>
      </w:r>
      <w:r w:rsidR="00C440DF">
        <w:rPr>
          <w:rFonts w:ascii="Times New Roman" w:hAnsi="Times New Roman" w:cs="Times New Roman"/>
          <w:spacing w:val="-2"/>
          <w:sz w:val="26"/>
          <w:szCs w:val="26"/>
          <w:highlight w:val="yellow"/>
        </w:rPr>
        <w:t>674.480.214</w:t>
      </w:r>
      <w:r w:rsidRPr="00C440DF">
        <w:rPr>
          <w:rFonts w:ascii="Times New Roman" w:hAnsi="Times New Roman" w:cs="Times New Roman"/>
          <w:spacing w:val="-2"/>
          <w:sz w:val="26"/>
          <w:szCs w:val="26"/>
          <w:highlight w:val="yellow"/>
        </w:rPr>
        <w:t xml:space="preserve"> đồng</w:t>
      </w:r>
      <w:r>
        <w:rPr>
          <w:rFonts w:ascii="Times New Roman" w:hAnsi="Times New Roman" w:cs="Times New Roman"/>
          <w:spacing w:val="-2"/>
          <w:sz w:val="26"/>
          <w:szCs w:val="26"/>
        </w:rPr>
        <w:t>.</w:t>
      </w:r>
    </w:p>
    <w:p w:rsidR="00C97E1E" w:rsidRPr="00FD2F62" w:rsidRDefault="00FD2F62" w:rsidP="00FD2F62">
      <w:pPr>
        <w:pStyle w:val="ListParagraph"/>
        <w:numPr>
          <w:ilvl w:val="0"/>
          <w:numId w:val="27"/>
        </w:numPr>
        <w:spacing w:before="60"/>
        <w:ind w:left="0" w:firstLine="567"/>
        <w:jc w:val="both"/>
        <w:rPr>
          <w:rFonts w:ascii="Times New Roman" w:hAnsi="Times New Roman" w:cs="Times New Roman"/>
          <w:spacing w:val="-2"/>
          <w:sz w:val="26"/>
          <w:szCs w:val="26"/>
        </w:rPr>
      </w:pPr>
      <w:r>
        <w:rPr>
          <w:rFonts w:ascii="Times New Roman" w:hAnsi="Times New Roman" w:cs="Times New Roman"/>
          <w:b/>
          <w:spacing w:val="-2"/>
          <w:sz w:val="26"/>
          <w:szCs w:val="26"/>
        </w:rPr>
        <w:t xml:space="preserve"> </w:t>
      </w:r>
      <w:r w:rsidR="00C97E1E" w:rsidRPr="00C97E1E">
        <w:rPr>
          <w:rFonts w:ascii="Times New Roman" w:hAnsi="Times New Roman" w:cs="Times New Roman"/>
          <w:b/>
          <w:spacing w:val="-2"/>
          <w:sz w:val="26"/>
          <w:szCs w:val="26"/>
        </w:rPr>
        <w:t>Các dự án có thay đổi về qui mô, địa điểm đầu tư</w:t>
      </w:r>
      <w:r w:rsidR="00C97E1E" w:rsidRPr="00C97E1E">
        <w:rPr>
          <w:rFonts w:ascii="Times New Roman" w:hAnsi="Times New Roman" w:cs="Times New Roman"/>
          <w:spacing w:val="-2"/>
          <w:sz w:val="26"/>
          <w:szCs w:val="26"/>
        </w:rPr>
        <w:t xml:space="preserve"> : Không có dự án nào</w:t>
      </w:r>
    </w:p>
    <w:p w:rsidR="00522F0C" w:rsidRPr="00C97E1E" w:rsidRDefault="00FD2F62" w:rsidP="00C97E1E">
      <w:pPr>
        <w:spacing w:before="120"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III. </w:t>
      </w:r>
      <w:r w:rsidR="00522F0C" w:rsidRPr="00C97E1E">
        <w:rPr>
          <w:rFonts w:ascii="Times New Roman" w:eastAsia="Times New Roman" w:hAnsi="Times New Roman" w:cs="Times New Roman"/>
          <w:b/>
          <w:color w:val="000000"/>
          <w:sz w:val="26"/>
          <w:szCs w:val="26"/>
        </w:rPr>
        <w:t xml:space="preserve">Các hợp đồng tín dụng đã ký kết với tổ chức tín dụng và các hợp đồng kinh tế để triển khai thực hiện dự án </w:t>
      </w:r>
    </w:p>
    <w:p w:rsidR="00522F0C" w:rsidRPr="00FD2F62" w:rsidRDefault="00302615" w:rsidP="0003686C">
      <w:pPr>
        <w:pStyle w:val="ListParagraph"/>
        <w:spacing w:before="120" w:after="0" w:line="240" w:lineRule="auto"/>
        <w:ind w:left="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1.</w:t>
      </w:r>
      <w:r w:rsidR="00522F0C" w:rsidRPr="00FD2F62">
        <w:rPr>
          <w:rFonts w:ascii="Times New Roman" w:eastAsia="Times New Roman" w:hAnsi="Times New Roman" w:cs="Times New Roman"/>
          <w:b/>
          <w:color w:val="000000"/>
          <w:sz w:val="26"/>
          <w:szCs w:val="26"/>
        </w:rPr>
        <w:t xml:space="preserve"> Các hợp đồng tín dụng đã ký kết với tổ chức tín </w:t>
      </w:r>
      <w:proofErr w:type="gramStart"/>
      <w:r w:rsidR="00522F0C" w:rsidRPr="00FD2F62">
        <w:rPr>
          <w:rFonts w:ascii="Times New Roman" w:eastAsia="Times New Roman" w:hAnsi="Times New Roman" w:cs="Times New Roman"/>
          <w:b/>
          <w:color w:val="000000"/>
          <w:sz w:val="26"/>
          <w:szCs w:val="26"/>
        </w:rPr>
        <w:t>dụng :</w:t>
      </w:r>
      <w:proofErr w:type="gramEnd"/>
    </w:p>
    <w:p w:rsidR="00522F0C" w:rsidRPr="00CF6BEF" w:rsidRDefault="0003686C" w:rsidP="00CF6BEF">
      <w:pPr>
        <w:pStyle w:val="BodyTextIndent"/>
        <w:spacing w:before="60" w:after="0"/>
        <w:ind w:left="0" w:firstLine="540"/>
        <w:jc w:val="both"/>
        <w:rPr>
          <w:sz w:val="26"/>
          <w:szCs w:val="26"/>
        </w:rPr>
      </w:pPr>
      <w:r>
        <w:rPr>
          <w:color w:val="000000"/>
          <w:sz w:val="26"/>
          <w:szCs w:val="26"/>
        </w:rPr>
        <w:t xml:space="preserve">-  </w:t>
      </w:r>
      <w:r w:rsidR="00A07AE3">
        <w:rPr>
          <w:color w:val="000000"/>
          <w:sz w:val="26"/>
          <w:szCs w:val="26"/>
        </w:rPr>
        <w:t xml:space="preserve">Hợp đồng tín dụng số 117/2015/HĐTD-ĐTTC-TD ngày 10 tháng 6 năm 2015 </w:t>
      </w:r>
      <w:r w:rsidR="004B29B9">
        <w:rPr>
          <w:color w:val="000000"/>
          <w:sz w:val="26"/>
          <w:szCs w:val="26"/>
        </w:rPr>
        <w:t xml:space="preserve">giữa </w:t>
      </w:r>
      <w:r w:rsidR="00055655">
        <w:rPr>
          <w:color w:val="000000"/>
          <w:sz w:val="26"/>
          <w:szCs w:val="26"/>
        </w:rPr>
        <w:t xml:space="preserve">Trường Cao đẳng </w:t>
      </w:r>
      <w:r w:rsidR="00A07AE3" w:rsidRPr="00A07AE3">
        <w:rPr>
          <w:sz w:val="26"/>
          <w:szCs w:val="26"/>
        </w:rPr>
        <w:t>Kỹ thuật Lý Tự Trọng Thành phố Hồ Chí Minh</w:t>
      </w:r>
      <w:r w:rsidR="00A07AE3">
        <w:rPr>
          <w:sz w:val="26"/>
          <w:szCs w:val="26"/>
        </w:rPr>
        <w:t xml:space="preserve"> và Công ty </w:t>
      </w:r>
      <w:r>
        <w:rPr>
          <w:sz w:val="26"/>
          <w:szCs w:val="26"/>
        </w:rPr>
        <w:t>Đầu tư Tài chính nhà nước Thành phố Hồ Chí Minh</w:t>
      </w:r>
      <w:r w:rsidR="00CF6BEF">
        <w:rPr>
          <w:sz w:val="26"/>
          <w:szCs w:val="26"/>
        </w:rPr>
        <w:t xml:space="preserve"> </w:t>
      </w:r>
      <w:r w:rsidR="00CF6BEF" w:rsidRPr="001A6913">
        <w:rPr>
          <w:sz w:val="26"/>
          <w:szCs w:val="26"/>
        </w:rPr>
        <w:t>về</w:t>
      </w:r>
      <w:r w:rsidR="00CF6BEF">
        <w:rPr>
          <w:sz w:val="26"/>
          <w:szCs w:val="26"/>
        </w:rPr>
        <w:t xml:space="preserve"> việc</w:t>
      </w:r>
      <w:r w:rsidR="00CF6BEF" w:rsidRPr="001A6913">
        <w:rPr>
          <w:sz w:val="26"/>
          <w:szCs w:val="26"/>
        </w:rPr>
        <w:t xml:space="preserve"> cho vay thực hiện Dự án Đầu tư xây dựng mới nâng tầng</w:t>
      </w:r>
      <w:r w:rsidR="00CF6BEF">
        <w:rPr>
          <w:sz w:val="26"/>
          <w:szCs w:val="26"/>
        </w:rPr>
        <w:t xml:space="preserve"> khu thực hành Điện- Điện tử </w:t>
      </w:r>
      <w:r w:rsidR="00CF6BEF" w:rsidRPr="001A6913">
        <w:rPr>
          <w:sz w:val="26"/>
          <w:szCs w:val="26"/>
        </w:rPr>
        <w:t>thuộc Trườn</w:t>
      </w:r>
      <w:r w:rsidR="00CF6BEF">
        <w:rPr>
          <w:sz w:val="26"/>
          <w:szCs w:val="26"/>
        </w:rPr>
        <w:t>g Cao đẳng kỹ thuật Lý Tự Trọng</w:t>
      </w:r>
      <w:r w:rsidRPr="00CF6BEF">
        <w:rPr>
          <w:sz w:val="26"/>
          <w:szCs w:val="26"/>
        </w:rPr>
        <w:t>;</w:t>
      </w:r>
    </w:p>
    <w:p w:rsidR="0003686C" w:rsidRPr="00FD2F62" w:rsidRDefault="0003686C" w:rsidP="0003686C">
      <w:pPr>
        <w:pStyle w:val="ListParagraph"/>
        <w:spacing w:before="120" w:after="0" w:line="240" w:lineRule="auto"/>
        <w:ind w:left="0" w:firstLine="567"/>
        <w:jc w:val="both"/>
        <w:rPr>
          <w:rFonts w:ascii="Times New Roman" w:hAnsi="Times New Roman" w:cs="Times New Roman"/>
          <w:b/>
          <w:sz w:val="26"/>
          <w:szCs w:val="26"/>
        </w:rPr>
      </w:pPr>
      <w:r w:rsidRPr="00FD2F62">
        <w:rPr>
          <w:rFonts w:ascii="Times New Roman" w:hAnsi="Times New Roman" w:cs="Times New Roman"/>
          <w:b/>
          <w:sz w:val="26"/>
          <w:szCs w:val="26"/>
        </w:rPr>
        <w:t>2</w:t>
      </w:r>
      <w:r w:rsidR="00302615" w:rsidRPr="00FD2F62">
        <w:rPr>
          <w:rFonts w:ascii="Times New Roman" w:hAnsi="Times New Roman" w:cs="Times New Roman"/>
          <w:b/>
          <w:sz w:val="26"/>
          <w:szCs w:val="26"/>
        </w:rPr>
        <w:t>.</w:t>
      </w:r>
      <w:r w:rsidRPr="00FD2F62">
        <w:rPr>
          <w:rFonts w:ascii="Times New Roman" w:hAnsi="Times New Roman" w:cs="Times New Roman"/>
          <w:b/>
          <w:sz w:val="26"/>
          <w:szCs w:val="26"/>
        </w:rPr>
        <w:t xml:space="preserve"> Các hợp đồng kinh tế đã ký kết để triển khai thực hiện dự án:</w:t>
      </w:r>
    </w:p>
    <w:p w:rsidR="0003686C" w:rsidRDefault="0003686C" w:rsidP="00CF6BEF">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w:t>
      </w:r>
      <w:r w:rsidR="00302615">
        <w:rPr>
          <w:rFonts w:ascii="Times New Roman" w:hAnsi="Times New Roman" w:cs="Times New Roman"/>
          <w:sz w:val="26"/>
          <w:szCs w:val="26"/>
        </w:rPr>
        <w:t xml:space="preserve"> </w:t>
      </w:r>
      <w:r>
        <w:rPr>
          <w:rFonts w:ascii="Times New Roman" w:hAnsi="Times New Roman" w:cs="Times New Roman"/>
          <w:sz w:val="26"/>
          <w:szCs w:val="26"/>
        </w:rPr>
        <w:t xml:space="preserve">tư vấn số 10/HĐTV/2014 ngày 22 tháng 5 năm 2014 </w:t>
      </w:r>
      <w:r w:rsidR="00CF6BEF">
        <w:rPr>
          <w:rFonts w:ascii="Times New Roman" w:hAnsi="Times New Roman" w:cs="Times New Roman"/>
          <w:sz w:val="26"/>
          <w:szCs w:val="26"/>
        </w:rPr>
        <w:t xml:space="preserve">giữa </w:t>
      </w:r>
      <w:r w:rsidR="00CF6BEF">
        <w:rPr>
          <w:rFonts w:ascii="Times New Roman" w:eastAsia="Times New Roman" w:hAnsi="Times New Roman" w:cs="Times New Roman"/>
          <w:color w:val="000000"/>
          <w:sz w:val="26"/>
          <w:szCs w:val="26"/>
        </w:rPr>
        <w:t xml:space="preserve">Trường Cao </w:t>
      </w:r>
      <w:proofErr w:type="gramStart"/>
      <w:r w:rsidR="00CF6BEF">
        <w:rPr>
          <w:rFonts w:ascii="Times New Roman" w:eastAsia="Times New Roman" w:hAnsi="Times New Roman" w:cs="Times New Roman"/>
          <w:color w:val="000000"/>
          <w:sz w:val="26"/>
          <w:szCs w:val="26"/>
        </w:rPr>
        <w:t xml:space="preserve">đẳng  </w:t>
      </w:r>
      <w:r w:rsidR="00CF6BEF" w:rsidRPr="00A07AE3">
        <w:rPr>
          <w:rFonts w:ascii="Times New Roman" w:hAnsi="Times New Roman" w:cs="Times New Roman"/>
          <w:sz w:val="26"/>
          <w:szCs w:val="26"/>
        </w:rPr>
        <w:t>Kỹ</w:t>
      </w:r>
      <w:proofErr w:type="gramEnd"/>
      <w:r w:rsidR="00CF6BEF" w:rsidRPr="00A07AE3">
        <w:rPr>
          <w:rFonts w:ascii="Times New Roman" w:hAnsi="Times New Roman" w:cs="Times New Roman"/>
          <w:sz w:val="26"/>
          <w:szCs w:val="26"/>
        </w:rPr>
        <w:t xml:space="preserve"> thuật Lý Tự Trọng Thành phố Hồ Chí Minh</w:t>
      </w:r>
      <w:r w:rsidR="00CF6BEF">
        <w:rPr>
          <w:rFonts w:ascii="Times New Roman" w:hAnsi="Times New Roman" w:cs="Times New Roman"/>
          <w:sz w:val="26"/>
          <w:szCs w:val="26"/>
        </w:rPr>
        <w:t xml:space="preserve"> và Công  ty Cổ phầ</w:t>
      </w:r>
      <w:r w:rsidR="004C316D">
        <w:rPr>
          <w:rFonts w:ascii="Times New Roman" w:hAnsi="Times New Roman" w:cs="Times New Roman"/>
          <w:sz w:val="26"/>
          <w:szCs w:val="26"/>
        </w:rPr>
        <w:t>n X</w:t>
      </w:r>
      <w:r w:rsidR="00CF6BEF">
        <w:rPr>
          <w:rFonts w:ascii="Times New Roman" w:hAnsi="Times New Roman" w:cs="Times New Roman"/>
          <w:sz w:val="26"/>
          <w:szCs w:val="26"/>
        </w:rPr>
        <w:t>ây dự</w:t>
      </w:r>
      <w:r w:rsidR="004C316D">
        <w:rPr>
          <w:rFonts w:ascii="Times New Roman" w:hAnsi="Times New Roman" w:cs="Times New Roman"/>
          <w:sz w:val="26"/>
          <w:szCs w:val="26"/>
        </w:rPr>
        <w:t>ng và T</w:t>
      </w:r>
      <w:r w:rsidR="00CF6BEF">
        <w:rPr>
          <w:rFonts w:ascii="Times New Roman" w:hAnsi="Times New Roman" w:cs="Times New Roman"/>
          <w:sz w:val="26"/>
          <w:szCs w:val="26"/>
        </w:rPr>
        <w:t>ư vấ</w:t>
      </w:r>
      <w:r w:rsidR="004C316D">
        <w:rPr>
          <w:rFonts w:ascii="Times New Roman" w:hAnsi="Times New Roman" w:cs="Times New Roman"/>
          <w:sz w:val="26"/>
          <w:szCs w:val="26"/>
        </w:rPr>
        <w:t>n Đ</w:t>
      </w:r>
      <w:r w:rsidR="00CF6BEF">
        <w:rPr>
          <w:rFonts w:ascii="Times New Roman" w:hAnsi="Times New Roman" w:cs="Times New Roman"/>
          <w:sz w:val="26"/>
          <w:szCs w:val="26"/>
        </w:rPr>
        <w:t xml:space="preserve">ầu tư phát triển Đô thị Miền Nam </w:t>
      </w:r>
      <w:r w:rsidR="00302615">
        <w:rPr>
          <w:rFonts w:ascii="Times New Roman" w:hAnsi="Times New Roman" w:cs="Times New Roman"/>
          <w:sz w:val="26"/>
          <w:szCs w:val="26"/>
        </w:rPr>
        <w:t>về việc kiểm định đánh giá khả năng chịu lực kết cấu hiện trạng công trình để cải tạo nâng tầ</w:t>
      </w:r>
      <w:r w:rsidR="00CF6BEF">
        <w:rPr>
          <w:rFonts w:ascii="Times New Roman" w:hAnsi="Times New Roman" w:cs="Times New Roman"/>
          <w:sz w:val="26"/>
          <w:szCs w:val="26"/>
        </w:rPr>
        <w:t>ng;</w:t>
      </w:r>
      <w:r w:rsidR="00302615">
        <w:rPr>
          <w:rFonts w:ascii="Times New Roman" w:hAnsi="Times New Roman" w:cs="Times New Roman"/>
          <w:sz w:val="26"/>
          <w:szCs w:val="26"/>
        </w:rPr>
        <w:t xml:space="preserve"> </w:t>
      </w:r>
      <w:r w:rsidR="00CF6BEF">
        <w:rPr>
          <w:rFonts w:ascii="Times New Roman" w:hAnsi="Times New Roman" w:cs="Times New Roman"/>
          <w:sz w:val="26"/>
          <w:szCs w:val="26"/>
        </w:rPr>
        <w:t xml:space="preserve"> </w:t>
      </w:r>
    </w:p>
    <w:p w:rsidR="002D5189" w:rsidRDefault="002D5189" w:rsidP="002D5189">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 lập Báo cáo kinh tế kỹ thuật số</w:t>
      </w:r>
      <w:r w:rsidR="004B29B9">
        <w:rPr>
          <w:rFonts w:ascii="Times New Roman" w:hAnsi="Times New Roman" w:cs="Times New Roman"/>
          <w:sz w:val="26"/>
          <w:szCs w:val="26"/>
        </w:rPr>
        <w:t xml:space="preserve"> 03A/ 2014/HĐKT </w:t>
      </w:r>
      <w:r>
        <w:rPr>
          <w:rFonts w:ascii="Times New Roman" w:hAnsi="Times New Roman" w:cs="Times New Roman"/>
          <w:sz w:val="26"/>
          <w:szCs w:val="26"/>
        </w:rPr>
        <w:t xml:space="preserve">ngày 13 tháng 6 năm 2014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tư vấn xây dựng SACA (TNHH)</w:t>
      </w:r>
      <w:r w:rsidR="004C316D">
        <w:rPr>
          <w:rFonts w:ascii="Times New Roman" w:hAnsi="Times New Roman" w:cs="Times New Roman"/>
          <w:sz w:val="26"/>
          <w:szCs w:val="26"/>
        </w:rPr>
        <w:t xml:space="preserve"> về việc lập Báo cáo kinh tế kỹ thuật</w:t>
      </w:r>
      <w:r>
        <w:rPr>
          <w:rFonts w:ascii="Times New Roman" w:hAnsi="Times New Roman" w:cs="Times New Roman"/>
          <w:sz w:val="26"/>
          <w:szCs w:val="26"/>
        </w:rPr>
        <w:t>;</w:t>
      </w:r>
    </w:p>
    <w:p w:rsidR="007C49A0" w:rsidRPr="004C316D" w:rsidRDefault="002D5189"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w:t>
      </w:r>
      <w:r w:rsidR="007C49A0" w:rsidRPr="004C316D">
        <w:rPr>
          <w:rFonts w:ascii="Times New Roman" w:hAnsi="Times New Roman" w:cs="Times New Roman"/>
          <w:sz w:val="26"/>
          <w:szCs w:val="26"/>
        </w:rPr>
        <w:t>tư vấn thẩm tra bản vẽ thi công và tổng dự toán số 417/2014/HĐ</w:t>
      </w:r>
      <w:r w:rsidR="004B29B9">
        <w:rPr>
          <w:rFonts w:ascii="Times New Roman" w:hAnsi="Times New Roman" w:cs="Times New Roman"/>
          <w:sz w:val="26"/>
          <w:szCs w:val="26"/>
        </w:rPr>
        <w:t xml:space="preserve">-XN06 ngày 25 tháng 10 năm 2014 </w:t>
      </w:r>
      <w:r w:rsidR="007C49A0" w:rsidRPr="004C316D">
        <w:rPr>
          <w:rFonts w:ascii="Times New Roman" w:hAnsi="Times New Roman" w:cs="Times New Roman"/>
          <w:sz w:val="26"/>
          <w:szCs w:val="26"/>
        </w:rPr>
        <w:t xml:space="preserve">giữa </w:t>
      </w:r>
      <w:r w:rsidR="007C49A0" w:rsidRPr="004C316D">
        <w:rPr>
          <w:rFonts w:ascii="Times New Roman" w:eastAsia="Times New Roman" w:hAnsi="Times New Roman" w:cs="Times New Roman"/>
          <w:color w:val="000000"/>
          <w:sz w:val="26"/>
          <w:szCs w:val="26"/>
        </w:rPr>
        <w:t xml:space="preserve">Trường Cao đẳng  </w:t>
      </w:r>
      <w:r w:rsidR="007C49A0" w:rsidRPr="004C316D">
        <w:rPr>
          <w:rFonts w:ascii="Times New Roman" w:hAnsi="Times New Roman" w:cs="Times New Roman"/>
          <w:sz w:val="26"/>
          <w:szCs w:val="26"/>
        </w:rPr>
        <w:t>Kỹ thuật Lý Tự Trọng Thành phố Hồ</w:t>
      </w:r>
      <w:r w:rsidR="004B29B9">
        <w:rPr>
          <w:rFonts w:ascii="Times New Roman" w:hAnsi="Times New Roman" w:cs="Times New Roman"/>
          <w:sz w:val="26"/>
          <w:szCs w:val="26"/>
        </w:rPr>
        <w:t xml:space="preserve"> Chí Minh và Công</w:t>
      </w:r>
      <w:r w:rsidR="007C49A0" w:rsidRPr="004C316D">
        <w:rPr>
          <w:rFonts w:ascii="Times New Roman" w:hAnsi="Times New Roman" w:cs="Times New Roman"/>
          <w:sz w:val="26"/>
          <w:szCs w:val="26"/>
        </w:rPr>
        <w:t xml:space="preserve"> ty Cổ phần tư vấn xây dựng tổng hợp (NAGECCO);</w:t>
      </w:r>
    </w:p>
    <w:p w:rsidR="007C49A0" w:rsidRDefault="007C49A0"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tư vấn thẩm định Thiết kế và Dự toán số 080/2015/HĐKT-VT ngày 26 tháng 3 năm 2015 giữa </w:t>
      </w:r>
      <w:r w:rsidRPr="004C316D">
        <w:rPr>
          <w:rFonts w:ascii="Times New Roman" w:eastAsia="Times New Roman" w:hAnsi="Times New Roman" w:cs="Times New Roman"/>
          <w:color w:val="000000"/>
          <w:sz w:val="26"/>
          <w:szCs w:val="26"/>
        </w:rPr>
        <w:t xml:space="preserve">Trường Cao đẳng  </w:t>
      </w:r>
      <w:r w:rsidRPr="004C316D">
        <w:rPr>
          <w:rFonts w:ascii="Times New Roman" w:hAnsi="Times New Roman" w:cs="Times New Roman"/>
          <w:sz w:val="26"/>
          <w:szCs w:val="26"/>
        </w:rPr>
        <w:t xml:space="preserve">Kỹ thuật Lý Tự Trọng Thành phố Hồ Chí Minh và Công  ty Cổ phần </w:t>
      </w:r>
      <w:r w:rsidR="004C316D">
        <w:rPr>
          <w:rFonts w:ascii="Times New Roman" w:hAnsi="Times New Roman" w:cs="Times New Roman"/>
          <w:sz w:val="26"/>
          <w:szCs w:val="26"/>
        </w:rPr>
        <w:t>phát triể</w:t>
      </w:r>
      <w:r w:rsidR="004B29B9">
        <w:rPr>
          <w:rFonts w:ascii="Times New Roman" w:hAnsi="Times New Roman" w:cs="Times New Roman"/>
          <w:sz w:val="26"/>
          <w:szCs w:val="26"/>
        </w:rPr>
        <w:t>n C</w:t>
      </w:r>
      <w:r w:rsidR="004C316D">
        <w:rPr>
          <w:rFonts w:ascii="Times New Roman" w:hAnsi="Times New Roman" w:cs="Times New Roman"/>
          <w:sz w:val="26"/>
          <w:szCs w:val="26"/>
        </w:rPr>
        <w:t>ông nghiệp Việt Thanh;</w:t>
      </w:r>
    </w:p>
    <w:p w:rsidR="0003686C" w:rsidRDefault="009F672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 Hợ</w:t>
      </w:r>
      <w:r w:rsidR="002F644B">
        <w:rPr>
          <w:rFonts w:ascii="Times New Roman" w:hAnsi="Times New Roman" w:cs="Times New Roman"/>
          <w:sz w:val="26"/>
          <w:szCs w:val="26"/>
        </w:rPr>
        <w:t xml:space="preserve">p </w:t>
      </w:r>
      <w:r>
        <w:rPr>
          <w:rFonts w:ascii="Times New Roman" w:hAnsi="Times New Roman" w:cs="Times New Roman"/>
          <w:sz w:val="26"/>
          <w:szCs w:val="26"/>
        </w:rPr>
        <w:t>đồng số</w:t>
      </w:r>
      <w:r w:rsidR="004C316D">
        <w:rPr>
          <w:rFonts w:ascii="Times New Roman" w:hAnsi="Times New Roman" w:cs="Times New Roman"/>
          <w:sz w:val="26"/>
          <w:szCs w:val="26"/>
        </w:rPr>
        <w:t xml:space="preserve"> </w:t>
      </w:r>
      <w:r>
        <w:rPr>
          <w:rFonts w:ascii="Times New Roman" w:hAnsi="Times New Roman" w:cs="Times New Roman"/>
          <w:sz w:val="26"/>
          <w:szCs w:val="26"/>
        </w:rPr>
        <w:t>11/2015/HĐ-TVĐT ngày 15 tháng 4 năm 2015</w:t>
      </w:r>
      <w:r w:rsidRPr="009F6726">
        <w:rPr>
          <w:rFonts w:ascii="Times New Roman" w:hAnsi="Times New Roman" w:cs="Times New Roman"/>
          <w:sz w:val="26"/>
          <w:szCs w:val="26"/>
        </w:rPr>
        <w:t xml:space="preserve"> </w:t>
      </w:r>
      <w:r>
        <w:rPr>
          <w:rFonts w:ascii="Times New Roman" w:hAnsi="Times New Roman" w:cs="Times New Roman"/>
          <w:sz w:val="26"/>
          <w:szCs w:val="26"/>
        </w:rPr>
        <w:t xml:space="preserve">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TNHH Tư vấn đào tạo Xây dựng Phương Nam về việc tư vấn lập hồ sơ mờ</w:t>
      </w:r>
      <w:r w:rsidR="00A54F66">
        <w:rPr>
          <w:rFonts w:ascii="Times New Roman" w:hAnsi="Times New Roman" w:cs="Times New Roman"/>
          <w:sz w:val="26"/>
          <w:szCs w:val="26"/>
        </w:rPr>
        <w:t>i thầu</w:t>
      </w:r>
      <w:r>
        <w:rPr>
          <w:rFonts w:ascii="Times New Roman" w:hAnsi="Times New Roman" w:cs="Times New Roman"/>
          <w:sz w:val="26"/>
          <w:szCs w:val="26"/>
        </w:rPr>
        <w:t xml:space="preserve"> và </w:t>
      </w:r>
      <w:r w:rsidR="004C316D">
        <w:rPr>
          <w:rFonts w:ascii="Times New Roman" w:hAnsi="Times New Roman" w:cs="Times New Roman"/>
          <w:sz w:val="26"/>
          <w:szCs w:val="26"/>
        </w:rPr>
        <w:t xml:space="preserve">kết quả </w:t>
      </w:r>
      <w:r>
        <w:rPr>
          <w:rFonts w:ascii="Times New Roman" w:hAnsi="Times New Roman" w:cs="Times New Roman"/>
          <w:sz w:val="26"/>
          <w:szCs w:val="26"/>
        </w:rPr>
        <w:t xml:space="preserve">đánh giá hồ sơ dự thầu </w:t>
      </w:r>
      <w:r w:rsidR="00FE011D">
        <w:rPr>
          <w:rFonts w:ascii="Times New Roman" w:hAnsi="Times New Roman" w:cs="Times New Roman"/>
          <w:sz w:val="26"/>
          <w:szCs w:val="26"/>
        </w:rPr>
        <w:t xml:space="preserve">gói thầu: Thi công xây lắp hạng mục Đầu tư xây dựng </w:t>
      </w:r>
      <w:r w:rsidR="00A01F6E">
        <w:rPr>
          <w:rFonts w:ascii="Times New Roman" w:hAnsi="Times New Roman" w:cs="Times New Roman"/>
          <w:sz w:val="26"/>
          <w:szCs w:val="26"/>
        </w:rPr>
        <w:t xml:space="preserve"> mới nâng cấp  khu thực hành Điện –Điện tử thuộc công trình </w:t>
      </w:r>
      <w:r w:rsidR="00A01F6E">
        <w:rPr>
          <w:rFonts w:ascii="Times New Roman" w:eastAsia="Times New Roman" w:hAnsi="Times New Roman" w:cs="Times New Roman"/>
          <w:color w:val="000000"/>
          <w:sz w:val="26"/>
          <w:szCs w:val="26"/>
        </w:rPr>
        <w:t xml:space="preserve">Trường Cao đẳng  </w:t>
      </w:r>
      <w:r w:rsidR="00A01F6E" w:rsidRPr="00A07AE3">
        <w:rPr>
          <w:rFonts w:ascii="Times New Roman" w:hAnsi="Times New Roman" w:cs="Times New Roman"/>
          <w:sz w:val="26"/>
          <w:szCs w:val="26"/>
        </w:rPr>
        <w:t>Kỹ thuật Lý Tự Trọng Thành phố Hồ Chí Minh</w:t>
      </w:r>
      <w:r w:rsidR="00A01F6E">
        <w:rPr>
          <w:rFonts w:ascii="Times New Roman" w:hAnsi="Times New Roman" w:cs="Times New Roman"/>
          <w:sz w:val="26"/>
          <w:szCs w:val="26"/>
        </w:rPr>
        <w:t>;</w:t>
      </w:r>
    </w:p>
    <w:p w:rsidR="00A54F66" w:rsidRDefault="00A01F6E" w:rsidP="00A54F66">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090/2015/HĐ-TVĐT ngày 15 tháng 4 năm 2015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Cổ</w:t>
      </w:r>
      <w:r w:rsidR="0082074C">
        <w:rPr>
          <w:rFonts w:ascii="Times New Roman" w:hAnsi="Times New Roman" w:cs="Times New Roman"/>
          <w:sz w:val="26"/>
          <w:szCs w:val="26"/>
        </w:rPr>
        <w:t xml:space="preserve"> phần phát triển Công nghiệp Việt Thanh về việc tư vấn thẩm định hồ sơ mời thầu và kết </w:t>
      </w:r>
      <w:r w:rsidR="002F644B">
        <w:rPr>
          <w:rFonts w:ascii="Times New Roman" w:hAnsi="Times New Roman" w:cs="Times New Roman"/>
          <w:sz w:val="26"/>
          <w:szCs w:val="26"/>
        </w:rPr>
        <w:t xml:space="preserve">quả đánh giá hồ sơ dự thầu gói thầu: </w:t>
      </w:r>
      <w:r w:rsidR="00A54F66">
        <w:rPr>
          <w:rFonts w:ascii="Times New Roman" w:hAnsi="Times New Roman" w:cs="Times New Roman"/>
          <w:sz w:val="26"/>
          <w:szCs w:val="26"/>
        </w:rPr>
        <w:t xml:space="preserve">Thi công xây lắp hạng mục Đầu tư xây dựng  mới nâng cấp  khu thực hành Điện –Điện tử thuộc công trình </w:t>
      </w:r>
      <w:r w:rsidR="00A54F66">
        <w:rPr>
          <w:rFonts w:ascii="Times New Roman" w:eastAsia="Times New Roman" w:hAnsi="Times New Roman" w:cs="Times New Roman"/>
          <w:color w:val="000000"/>
          <w:sz w:val="26"/>
          <w:szCs w:val="26"/>
        </w:rPr>
        <w:t xml:space="preserve">Trường Cao đẳng  </w:t>
      </w:r>
      <w:r w:rsidR="00A54F66" w:rsidRPr="00A07AE3">
        <w:rPr>
          <w:rFonts w:ascii="Times New Roman" w:hAnsi="Times New Roman" w:cs="Times New Roman"/>
          <w:sz w:val="26"/>
          <w:szCs w:val="26"/>
        </w:rPr>
        <w:t>Kỹ thuật Lý Tự Trọng Thành phố Hồ Chí Minh</w:t>
      </w:r>
      <w:r w:rsidR="00A54F66">
        <w:rPr>
          <w:rFonts w:ascii="Times New Roman" w:hAnsi="Times New Roman" w:cs="Times New Roman"/>
          <w:sz w:val="26"/>
          <w:szCs w:val="26"/>
        </w:rPr>
        <w:t>;</w:t>
      </w:r>
    </w:p>
    <w:p w:rsidR="00A01F6E" w:rsidRDefault="00A54F6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17/2015/HĐTV ngày </w:t>
      </w:r>
      <w:r w:rsidR="00DF4698">
        <w:rPr>
          <w:rFonts w:ascii="Times New Roman" w:hAnsi="Times New Roman" w:cs="Times New Roman"/>
          <w:sz w:val="26"/>
          <w:szCs w:val="26"/>
        </w:rPr>
        <w:t>09 th</w:t>
      </w:r>
      <w:r w:rsidR="00E23751">
        <w:rPr>
          <w:rFonts w:ascii="Times New Roman" w:hAnsi="Times New Roman" w:cs="Times New Roman"/>
          <w:sz w:val="26"/>
          <w:szCs w:val="26"/>
        </w:rPr>
        <w:t xml:space="preserve">áng 6 năm 2015 về việc Tư vấn Giám sát thi công xây dựng giữa </w:t>
      </w:r>
      <w:r w:rsidR="00E23751">
        <w:rPr>
          <w:rFonts w:ascii="Times New Roman" w:eastAsia="Times New Roman" w:hAnsi="Times New Roman" w:cs="Times New Roman"/>
          <w:color w:val="000000"/>
          <w:sz w:val="26"/>
          <w:szCs w:val="26"/>
        </w:rPr>
        <w:t xml:space="preserve">Trường Cao đẳng  </w:t>
      </w:r>
      <w:r w:rsidR="00E23751" w:rsidRPr="00A07AE3">
        <w:rPr>
          <w:rFonts w:ascii="Times New Roman" w:hAnsi="Times New Roman" w:cs="Times New Roman"/>
          <w:sz w:val="26"/>
          <w:szCs w:val="26"/>
        </w:rPr>
        <w:t>Kỹ thuật Lý Tự Trọng Thành phố Hồ Chí Minh</w:t>
      </w:r>
      <w:r w:rsidR="00E23751">
        <w:rPr>
          <w:rFonts w:ascii="Times New Roman" w:hAnsi="Times New Roman" w:cs="Times New Roman"/>
          <w:sz w:val="26"/>
          <w:szCs w:val="26"/>
        </w:rPr>
        <w:t xml:space="preserve"> và Công  ty TNHH Tư vấn đào tạo Xây dựng Phương Nam;</w:t>
      </w:r>
    </w:p>
    <w:p w:rsidR="00E23751" w:rsidRDefault="00E23751"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w:t>
      </w:r>
      <w:r w:rsidR="00E15ADF">
        <w:rPr>
          <w:rFonts w:ascii="Times New Roman" w:hAnsi="Times New Roman" w:cs="Times New Roman"/>
          <w:sz w:val="26"/>
          <w:szCs w:val="26"/>
        </w:rPr>
        <w:t xml:space="preserve"> đồng Bảo hiểm mọi rủi ro tài sản số 303/16/HĐ-TS.1.1/001-KD5  ngày 06 tháng 9 năm 2016 giữa </w:t>
      </w:r>
      <w:r w:rsidR="00E15ADF">
        <w:rPr>
          <w:rFonts w:ascii="Times New Roman" w:eastAsia="Times New Roman" w:hAnsi="Times New Roman" w:cs="Times New Roman"/>
          <w:color w:val="000000"/>
          <w:sz w:val="26"/>
          <w:szCs w:val="26"/>
        </w:rPr>
        <w:t xml:space="preserve">Trường Cao đẳng </w:t>
      </w:r>
      <w:r w:rsidR="00E15ADF" w:rsidRPr="00A07AE3">
        <w:rPr>
          <w:rFonts w:ascii="Times New Roman" w:hAnsi="Times New Roman" w:cs="Times New Roman"/>
          <w:sz w:val="26"/>
          <w:szCs w:val="26"/>
        </w:rPr>
        <w:t>Kỹ thuật Lý Tự Trọng Thành phố Hồ Chí Minh</w:t>
      </w:r>
      <w:r w:rsidR="00E15ADF">
        <w:rPr>
          <w:rFonts w:ascii="Times New Roman" w:hAnsi="Times New Roman" w:cs="Times New Roman"/>
          <w:sz w:val="26"/>
          <w:szCs w:val="26"/>
        </w:rPr>
        <w:t xml:space="preserve"> và Công  ty Bảo hiểm MIC Thành phố Hồ Chí Minh;</w:t>
      </w:r>
    </w:p>
    <w:p w:rsidR="00CF6BEF" w:rsidRDefault="00E15ADF" w:rsidP="00CF6BEF">
      <w:pPr>
        <w:pStyle w:val="BodyTextIndent"/>
        <w:spacing w:before="60" w:after="0"/>
        <w:ind w:left="0" w:firstLine="540"/>
        <w:jc w:val="both"/>
        <w:rPr>
          <w:sz w:val="26"/>
          <w:szCs w:val="26"/>
        </w:rPr>
      </w:pPr>
      <w:r>
        <w:rPr>
          <w:sz w:val="26"/>
          <w:szCs w:val="26"/>
        </w:rPr>
        <w:t>- Hợp đồng số</w:t>
      </w:r>
      <w:r w:rsidR="00CF6BEF">
        <w:rPr>
          <w:sz w:val="26"/>
          <w:szCs w:val="26"/>
        </w:rPr>
        <w:t xml:space="preserve"> 15/2015/HĐTC</w:t>
      </w:r>
      <w:r w:rsidR="00CF6BEF" w:rsidRPr="00CF6BEF">
        <w:rPr>
          <w:sz w:val="26"/>
          <w:szCs w:val="26"/>
        </w:rPr>
        <w:t xml:space="preserve"> </w:t>
      </w:r>
      <w:r w:rsidR="00CF6BEF" w:rsidRPr="001A6913">
        <w:rPr>
          <w:sz w:val="26"/>
          <w:szCs w:val="26"/>
        </w:rPr>
        <w:t>ngày 26 tháng 5 năm 2015 giữa Trường Cao đẳng Kỹ thuật Lý Tự Trọng Thành phố Hồ Chí Minh và Công ty TNHH Xây dựng số 9 Thanh Hóa về việc thi công Gói thầu: Thi công xây dựng mới nâng tầ</w:t>
      </w:r>
      <w:r w:rsidR="008F0513">
        <w:rPr>
          <w:sz w:val="26"/>
          <w:szCs w:val="26"/>
        </w:rPr>
        <w:t>ng khu thực hành Điện – Đ</w:t>
      </w:r>
      <w:r w:rsidR="006B46E7">
        <w:rPr>
          <w:sz w:val="26"/>
          <w:szCs w:val="26"/>
        </w:rPr>
        <w:t>iện tử.</w:t>
      </w:r>
    </w:p>
    <w:p w:rsidR="00CF6BEF" w:rsidRPr="00FD2F62" w:rsidRDefault="00FD2F62" w:rsidP="00CF6BEF">
      <w:pPr>
        <w:pStyle w:val="BodyTextIndent"/>
        <w:spacing w:before="60" w:after="0"/>
        <w:ind w:left="0" w:firstLine="540"/>
        <w:jc w:val="both"/>
        <w:rPr>
          <w:b/>
          <w:sz w:val="26"/>
          <w:szCs w:val="26"/>
        </w:rPr>
      </w:pPr>
      <w:r w:rsidRPr="00FD2F62">
        <w:rPr>
          <w:b/>
          <w:sz w:val="26"/>
          <w:szCs w:val="26"/>
        </w:rPr>
        <w:t>IV</w:t>
      </w:r>
      <w:r w:rsidR="004C316D" w:rsidRPr="00FD2F62">
        <w:rPr>
          <w:b/>
          <w:sz w:val="26"/>
          <w:szCs w:val="26"/>
        </w:rPr>
        <w:t xml:space="preserve">. </w:t>
      </w:r>
      <w:r w:rsidR="006B46E7" w:rsidRPr="00FD2F62">
        <w:rPr>
          <w:b/>
          <w:sz w:val="26"/>
          <w:szCs w:val="26"/>
        </w:rPr>
        <w:t>Bảng kê các khoản vay được ngân sách hỗ trợ lãi vay theo qui định và lũy kế số vốn ngân sách đã hỗ trợ lãi vay từ trước đến nay (đính kèm</w:t>
      </w:r>
      <w:r w:rsidR="00E17EAF">
        <w:rPr>
          <w:b/>
          <w:sz w:val="26"/>
          <w:szCs w:val="26"/>
        </w:rPr>
        <w:t xml:space="preserve"> bảng kê</w:t>
      </w:r>
      <w:proofErr w:type="gramStart"/>
      <w:r w:rsidR="00E17EAF">
        <w:rPr>
          <w:b/>
          <w:sz w:val="26"/>
          <w:szCs w:val="26"/>
        </w:rPr>
        <w:t>,</w:t>
      </w:r>
      <w:r w:rsidR="002F6740" w:rsidRPr="00FD2F62">
        <w:rPr>
          <w:b/>
          <w:sz w:val="26"/>
          <w:szCs w:val="26"/>
        </w:rPr>
        <w:t xml:space="preserve"> </w:t>
      </w:r>
      <w:r w:rsidR="006B46E7" w:rsidRPr="00FD2F62">
        <w:rPr>
          <w:b/>
          <w:sz w:val="26"/>
          <w:szCs w:val="26"/>
        </w:rPr>
        <w:t xml:space="preserve"> các</w:t>
      </w:r>
      <w:proofErr w:type="gramEnd"/>
      <w:r w:rsidR="006B46E7" w:rsidRPr="00FD2F62">
        <w:rPr>
          <w:b/>
          <w:sz w:val="26"/>
          <w:szCs w:val="26"/>
        </w:rPr>
        <w:t xml:space="preserve"> phiếu ủy nhiệm chi và thông báo trả lãi của tổ chức tín dụng)</w:t>
      </w:r>
      <w:r w:rsidR="002F6740" w:rsidRPr="00FD2F62">
        <w:rPr>
          <w:b/>
          <w:sz w:val="26"/>
          <w:szCs w:val="26"/>
        </w:rPr>
        <w:t>.</w:t>
      </w:r>
    </w:p>
    <w:p w:rsidR="002F6740" w:rsidRPr="00FD2F62" w:rsidRDefault="00FD2F62" w:rsidP="00CF6BEF">
      <w:pPr>
        <w:pStyle w:val="BodyTextIndent"/>
        <w:spacing w:before="60" w:after="0"/>
        <w:ind w:left="0" w:firstLine="540"/>
        <w:jc w:val="both"/>
        <w:rPr>
          <w:b/>
          <w:sz w:val="26"/>
          <w:szCs w:val="26"/>
        </w:rPr>
      </w:pPr>
      <w:r w:rsidRPr="00FD2F62">
        <w:rPr>
          <w:b/>
          <w:sz w:val="26"/>
          <w:szCs w:val="26"/>
        </w:rPr>
        <w:t>V</w:t>
      </w:r>
      <w:r w:rsidR="002F6740" w:rsidRPr="00FD2F62">
        <w:rPr>
          <w:b/>
          <w:sz w:val="26"/>
          <w:szCs w:val="26"/>
        </w:rPr>
        <w:t>. Kế hoạch giải ngân và nhu cầu cấp bù năm 2017 của Dự án</w:t>
      </w:r>
      <w:r w:rsidR="008F0513">
        <w:rPr>
          <w:b/>
          <w:sz w:val="26"/>
          <w:szCs w:val="26"/>
        </w:rPr>
        <w:t xml:space="preserve"> (Đính kèm bảng kế hoạch)</w:t>
      </w:r>
    </w:p>
    <w:p w:rsidR="002F6740" w:rsidRDefault="00FD2F62" w:rsidP="00CF6BEF">
      <w:pPr>
        <w:pStyle w:val="BodyTextIndent"/>
        <w:spacing w:before="60" w:after="0"/>
        <w:ind w:left="0" w:firstLine="540"/>
        <w:jc w:val="both"/>
        <w:rPr>
          <w:b/>
          <w:sz w:val="26"/>
          <w:szCs w:val="26"/>
        </w:rPr>
      </w:pPr>
      <w:r w:rsidRPr="00FD2F62">
        <w:rPr>
          <w:b/>
          <w:sz w:val="26"/>
          <w:szCs w:val="26"/>
        </w:rPr>
        <w:t>VI</w:t>
      </w:r>
      <w:r w:rsidR="002F6740" w:rsidRPr="00FD2F62">
        <w:rPr>
          <w:b/>
          <w:sz w:val="26"/>
          <w:szCs w:val="26"/>
        </w:rPr>
        <w:t>. Kế hoạch trả nợ, dư nợ đến thời điểm hiện tại.</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Tên tổ chức vay vốn:</w:t>
      </w:r>
      <w:r>
        <w:rPr>
          <w:rFonts w:ascii="Times New Roman" w:hAnsi="Times New Roman"/>
          <w:sz w:val="26"/>
          <w:szCs w:val="26"/>
        </w:rPr>
        <w:t xml:space="preserve"> Tr</w:t>
      </w:r>
      <w:r w:rsidRPr="00210BB4">
        <w:rPr>
          <w:rFonts w:ascii="Times New Roman" w:hAnsi="Times New Roman" w:hint="eastAsia"/>
          <w:sz w:val="26"/>
          <w:szCs w:val="26"/>
        </w:rPr>
        <w:t>ư</w:t>
      </w:r>
      <w:r w:rsidRPr="00210BB4">
        <w:rPr>
          <w:rFonts w:ascii="Times New Roman" w:hAnsi="Times New Roman"/>
          <w:sz w:val="26"/>
          <w:szCs w:val="26"/>
        </w:rPr>
        <w:t>ờ</w:t>
      </w:r>
      <w:r>
        <w:rPr>
          <w:rFonts w:ascii="Times New Roman" w:hAnsi="Times New Roman"/>
          <w:sz w:val="26"/>
          <w:szCs w:val="26"/>
        </w:rPr>
        <w:t xml:space="preserve">ng Cao </w:t>
      </w:r>
      <w:r w:rsidRPr="00210BB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 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Quyết định thành lập số: </w:t>
      </w:r>
      <w:r w:rsidRPr="00BF08DE">
        <w:rPr>
          <w:rFonts w:ascii="Times New Roman" w:hAnsi="Times New Roman"/>
          <w:sz w:val="26"/>
          <w:szCs w:val="26"/>
        </w:rPr>
        <w:t>621/QĐ-BGD&amp;ĐT</w:t>
      </w:r>
      <w:r w:rsidR="00763917">
        <w:rPr>
          <w:sz w:val="24"/>
          <w:szCs w:val="24"/>
        </w:rPr>
        <w:t xml:space="preserve"> </w:t>
      </w:r>
      <w:r>
        <w:rPr>
          <w:rFonts w:ascii="Times New Roman" w:hAnsi="Times New Roman"/>
          <w:sz w:val="26"/>
          <w:szCs w:val="26"/>
        </w:rPr>
        <w:t>ngày 03</w:t>
      </w:r>
      <w:r w:rsidRPr="00E93F8E">
        <w:rPr>
          <w:rFonts w:ascii="Times New Roman" w:hAnsi="Times New Roman"/>
          <w:sz w:val="26"/>
          <w:szCs w:val="26"/>
        </w:rPr>
        <w:t>/</w:t>
      </w:r>
      <w:r>
        <w:rPr>
          <w:rFonts w:ascii="Times New Roman" w:hAnsi="Times New Roman"/>
          <w:sz w:val="26"/>
          <w:szCs w:val="26"/>
        </w:rPr>
        <w:t>02</w:t>
      </w:r>
      <w:r w:rsidRPr="00E93F8E">
        <w:rPr>
          <w:rFonts w:ascii="Times New Roman" w:hAnsi="Times New Roman"/>
          <w:sz w:val="26"/>
          <w:szCs w:val="26"/>
        </w:rPr>
        <w:t>/</w:t>
      </w:r>
      <w:r>
        <w:rPr>
          <w:rFonts w:ascii="Times New Roman" w:hAnsi="Times New Roman"/>
          <w:sz w:val="26"/>
          <w:szCs w:val="26"/>
        </w:rPr>
        <w:t>2005.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Cơ quan quyết định thành lập: </w:t>
      </w:r>
      <w:r w:rsidRPr="00BF08DE">
        <w:rPr>
          <w:rFonts w:ascii="Times New Roman" w:hAnsi="Times New Roman"/>
          <w:sz w:val="26"/>
          <w:szCs w:val="26"/>
        </w:rPr>
        <w:t>Bộ Giáo dục và Đào tạo</w:t>
      </w:r>
      <w:r>
        <w:rPr>
          <w:rFonts w:ascii="Times New Roman" w:hAnsi="Times New Roman"/>
          <w:sz w:val="26"/>
          <w:szCs w:val="26"/>
        </w:rPr>
        <w:t>.</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Ngành nghề kinh doanh: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Địa chỉ trụ sở chính đóng tại: </w:t>
      </w:r>
      <w:r>
        <w:rPr>
          <w:rFonts w:ascii="Times New Roman" w:hAnsi="Times New Roman"/>
          <w:sz w:val="26"/>
          <w:szCs w:val="26"/>
        </w:rPr>
        <w:t>390 Ho</w:t>
      </w:r>
      <w:r w:rsidRPr="00E23B4F">
        <w:rPr>
          <w:rFonts w:ascii="Times New Roman" w:hAnsi="Times New Roman"/>
          <w:sz w:val="26"/>
          <w:szCs w:val="26"/>
        </w:rPr>
        <w:t>à</w:t>
      </w:r>
      <w:r>
        <w:rPr>
          <w:rFonts w:ascii="Times New Roman" w:hAnsi="Times New Roman"/>
          <w:sz w:val="26"/>
          <w:szCs w:val="26"/>
        </w:rPr>
        <w:t>ng V</w:t>
      </w:r>
      <w:r w:rsidRPr="00E23B4F">
        <w:rPr>
          <w:rFonts w:ascii="Times New Roman" w:hAnsi="Times New Roman"/>
          <w:sz w:val="26"/>
          <w:szCs w:val="26"/>
        </w:rPr>
        <w:t>ă</w:t>
      </w:r>
      <w:r>
        <w:rPr>
          <w:rFonts w:ascii="Times New Roman" w:hAnsi="Times New Roman"/>
          <w:sz w:val="26"/>
          <w:szCs w:val="26"/>
        </w:rPr>
        <w:t>n Thụ; Ph</w:t>
      </w:r>
      <w:r w:rsidRPr="00E23B4F">
        <w:rPr>
          <w:rFonts w:ascii="Times New Roman" w:hAnsi="Times New Roman" w:hint="eastAsia"/>
          <w:sz w:val="26"/>
          <w:szCs w:val="26"/>
        </w:rPr>
        <w:t>ư</w:t>
      </w:r>
      <w:r w:rsidRPr="00E23B4F">
        <w:rPr>
          <w:rFonts w:ascii="Times New Roman" w:hAnsi="Times New Roman"/>
          <w:sz w:val="26"/>
          <w:szCs w:val="26"/>
        </w:rPr>
        <w:t>ờ</w:t>
      </w:r>
      <w:r>
        <w:rPr>
          <w:rFonts w:ascii="Times New Roman" w:hAnsi="Times New Roman"/>
          <w:sz w:val="26"/>
          <w:szCs w:val="26"/>
        </w:rPr>
        <w:t>ng 4; Qu</w:t>
      </w:r>
      <w:r w:rsidRPr="00E23B4F">
        <w:rPr>
          <w:rFonts w:ascii="Times New Roman" w:hAnsi="Times New Roman"/>
          <w:sz w:val="26"/>
          <w:szCs w:val="26"/>
        </w:rPr>
        <w:t>ậ</w:t>
      </w:r>
      <w:r>
        <w:rPr>
          <w:rFonts w:ascii="Times New Roman" w:hAnsi="Times New Roman"/>
          <w:sz w:val="26"/>
          <w:szCs w:val="26"/>
        </w:rPr>
        <w:t>n T</w:t>
      </w:r>
      <w:r w:rsidRPr="00E23B4F">
        <w:rPr>
          <w:rFonts w:ascii="Times New Roman" w:hAnsi="Times New Roman"/>
          <w:sz w:val="26"/>
          <w:szCs w:val="26"/>
        </w:rPr>
        <w:t>â</w:t>
      </w:r>
      <w:r>
        <w:rPr>
          <w:rFonts w:ascii="Times New Roman" w:hAnsi="Times New Roman"/>
          <w:sz w:val="26"/>
          <w:szCs w:val="26"/>
        </w:rPr>
        <w:t>n B</w:t>
      </w:r>
      <w:r w:rsidRPr="00E23B4F">
        <w:rPr>
          <w:rFonts w:ascii="Times New Roman" w:hAnsi="Times New Roman"/>
          <w:sz w:val="26"/>
          <w:szCs w:val="26"/>
        </w:rPr>
        <w:t>ì</w:t>
      </w:r>
      <w:r>
        <w:rPr>
          <w:rFonts w:ascii="Times New Roman" w:hAnsi="Times New Roman"/>
          <w:sz w:val="26"/>
          <w:szCs w:val="26"/>
        </w:rPr>
        <w:t>nh; Tp HCM.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Họ và tên người đại diện tổ chức vay vốn: </w:t>
      </w:r>
      <w:r>
        <w:rPr>
          <w:rFonts w:ascii="Times New Roman" w:hAnsi="Times New Roman"/>
          <w:sz w:val="26"/>
          <w:szCs w:val="26"/>
        </w:rPr>
        <w:t>Ph</w:t>
      </w:r>
      <w:r w:rsidRPr="007F7879">
        <w:rPr>
          <w:rFonts w:ascii="Times New Roman" w:hAnsi="Times New Roman"/>
          <w:sz w:val="26"/>
          <w:szCs w:val="26"/>
        </w:rPr>
        <w:t>ạ</w:t>
      </w:r>
      <w:r>
        <w:rPr>
          <w:rFonts w:ascii="Times New Roman" w:hAnsi="Times New Roman"/>
          <w:sz w:val="26"/>
          <w:szCs w:val="26"/>
        </w:rPr>
        <w:t>m H</w:t>
      </w:r>
      <w:r w:rsidRPr="007F7879">
        <w:rPr>
          <w:rFonts w:ascii="Times New Roman" w:hAnsi="Times New Roman"/>
          <w:sz w:val="26"/>
          <w:szCs w:val="26"/>
        </w:rPr>
        <w:t>ữ</w:t>
      </w:r>
      <w:r>
        <w:rPr>
          <w:rFonts w:ascii="Times New Roman" w:hAnsi="Times New Roman"/>
          <w:sz w:val="26"/>
          <w:szCs w:val="26"/>
        </w:rPr>
        <w:t>u L</w:t>
      </w:r>
      <w:r w:rsidRPr="007F7879">
        <w:rPr>
          <w:rFonts w:ascii="Times New Roman" w:hAnsi="Times New Roman"/>
          <w:sz w:val="26"/>
          <w:szCs w:val="26"/>
        </w:rPr>
        <w:t>ộ</w:t>
      </w:r>
      <w:r>
        <w:rPr>
          <w:rFonts w:ascii="Times New Roman" w:hAnsi="Times New Roman"/>
          <w:sz w:val="26"/>
          <w:szCs w:val="26"/>
        </w:rPr>
        <w:t>c</w:t>
      </w:r>
    </w:p>
    <w:p w:rsidR="008F0513" w:rsidRPr="00E93F8E" w:rsidRDefault="008F0513" w:rsidP="008F0513">
      <w:pPr>
        <w:ind w:firstLine="567"/>
        <w:jc w:val="left"/>
        <w:rPr>
          <w:rFonts w:ascii="Times New Roman" w:hAnsi="Times New Roman"/>
          <w:sz w:val="26"/>
          <w:szCs w:val="26"/>
        </w:rPr>
      </w:pPr>
      <w:r w:rsidRPr="00E93F8E">
        <w:rPr>
          <w:rFonts w:ascii="Times New Roman" w:hAnsi="Times New Roman"/>
          <w:sz w:val="26"/>
          <w:szCs w:val="26"/>
        </w:rPr>
        <w:t xml:space="preserve">Chức vụ: </w:t>
      </w:r>
      <w:r>
        <w:rPr>
          <w:rFonts w:ascii="Times New Roman" w:hAnsi="Times New Roman"/>
          <w:sz w:val="26"/>
          <w:szCs w:val="26"/>
        </w:rPr>
        <w:t>Hi</w:t>
      </w:r>
      <w:r w:rsidRPr="007F7879">
        <w:rPr>
          <w:rFonts w:ascii="Times New Roman" w:hAnsi="Times New Roman"/>
          <w:sz w:val="26"/>
          <w:szCs w:val="26"/>
        </w:rPr>
        <w:t>ệ</w:t>
      </w:r>
      <w:r>
        <w:rPr>
          <w:rFonts w:ascii="Times New Roman" w:hAnsi="Times New Roman"/>
          <w:sz w:val="26"/>
          <w:szCs w:val="26"/>
        </w:rPr>
        <w:t>u tr</w:t>
      </w:r>
      <w:r w:rsidRPr="007F7879">
        <w:rPr>
          <w:rFonts w:ascii="Times New Roman" w:hAnsi="Times New Roman" w:hint="eastAsia"/>
          <w:sz w:val="26"/>
          <w:szCs w:val="26"/>
        </w:rPr>
        <w:t>ư</w:t>
      </w:r>
      <w:r w:rsidRPr="007F7879">
        <w:rPr>
          <w:rFonts w:ascii="Times New Roman" w:hAnsi="Times New Roman"/>
          <w:sz w:val="26"/>
          <w:szCs w:val="26"/>
        </w:rPr>
        <w:t>ở</w:t>
      </w:r>
      <w:r>
        <w:rPr>
          <w:rFonts w:ascii="Times New Roman" w:hAnsi="Times New Roman"/>
          <w:sz w:val="26"/>
          <w:szCs w:val="26"/>
        </w:rPr>
        <w:t xml:space="preserve">ng; </w:t>
      </w:r>
      <w:proofErr w:type="gramStart"/>
      <w:r>
        <w:rPr>
          <w:rFonts w:ascii="Times New Roman" w:hAnsi="Times New Roman"/>
          <w:sz w:val="26"/>
          <w:szCs w:val="26"/>
        </w:rPr>
        <w:t>t</w:t>
      </w:r>
      <w:r w:rsidRPr="00E93F8E">
        <w:rPr>
          <w:rFonts w:ascii="Times New Roman" w:hAnsi="Times New Roman"/>
          <w:sz w:val="26"/>
          <w:szCs w:val="26"/>
        </w:rPr>
        <w:t>heo</w:t>
      </w:r>
      <w:proofErr w:type="gramEnd"/>
      <w:r w:rsidRPr="00E93F8E">
        <w:rPr>
          <w:rFonts w:ascii="Times New Roman" w:hAnsi="Times New Roman"/>
          <w:sz w:val="26"/>
          <w:szCs w:val="26"/>
        </w:rPr>
        <w:t xml:space="preserve"> Quyết định bổ nhiệm số: </w:t>
      </w:r>
      <w:r w:rsidRPr="00370BEF">
        <w:rPr>
          <w:rFonts w:ascii="Times New Roman" w:hAnsi="Times New Roman"/>
          <w:sz w:val="24"/>
          <w:szCs w:val="24"/>
        </w:rPr>
        <w:t xml:space="preserve">1275/QĐ-GDĐT-TC </w:t>
      </w:r>
      <w:r w:rsidRPr="00E93F8E">
        <w:rPr>
          <w:rFonts w:ascii="Times New Roman" w:hAnsi="Times New Roman"/>
          <w:sz w:val="26"/>
          <w:szCs w:val="26"/>
        </w:rPr>
        <w:t>ngày</w:t>
      </w:r>
      <w:r>
        <w:rPr>
          <w:rFonts w:ascii="Times New Roman" w:hAnsi="Times New Roman"/>
          <w:sz w:val="26"/>
          <w:szCs w:val="26"/>
        </w:rPr>
        <w:t xml:space="preserve"> 25/08/2014, của</w:t>
      </w:r>
      <w:r w:rsidRPr="00E93F8E">
        <w:rPr>
          <w:rFonts w:ascii="Times New Roman" w:hAnsi="Times New Roman"/>
          <w:sz w:val="26"/>
          <w:szCs w:val="26"/>
        </w:rPr>
        <w:t xml:space="preserve"> </w:t>
      </w:r>
      <w:r>
        <w:rPr>
          <w:rFonts w:ascii="Times New Roman" w:hAnsi="Times New Roman"/>
          <w:sz w:val="26"/>
          <w:szCs w:val="26"/>
        </w:rPr>
        <w:t>S</w:t>
      </w:r>
      <w:r w:rsidRPr="00370BEF">
        <w:rPr>
          <w:rFonts w:ascii="Times New Roman" w:hAnsi="Times New Roman"/>
          <w:sz w:val="26"/>
          <w:szCs w:val="26"/>
        </w:rPr>
        <w:t>ở</w:t>
      </w:r>
      <w:r>
        <w:rPr>
          <w:rFonts w:ascii="Times New Roman" w:hAnsi="Times New Roman"/>
          <w:sz w:val="26"/>
          <w:szCs w:val="26"/>
        </w:rPr>
        <w:t xml:space="preserve"> Gi</w:t>
      </w:r>
      <w:r w:rsidRPr="00370BEF">
        <w:rPr>
          <w:rFonts w:ascii="Times New Roman" w:hAnsi="Times New Roman"/>
          <w:sz w:val="26"/>
          <w:szCs w:val="26"/>
        </w:rPr>
        <w:t>á</w:t>
      </w:r>
      <w:r>
        <w:rPr>
          <w:rFonts w:ascii="Times New Roman" w:hAnsi="Times New Roman"/>
          <w:sz w:val="26"/>
          <w:szCs w:val="26"/>
        </w:rPr>
        <w:t>o d</w:t>
      </w:r>
      <w:r w:rsidRPr="00370BEF">
        <w:rPr>
          <w:rFonts w:ascii="Times New Roman" w:hAnsi="Times New Roman"/>
          <w:sz w:val="26"/>
          <w:szCs w:val="26"/>
        </w:rPr>
        <w:t>ụ</w:t>
      </w:r>
      <w:r>
        <w:rPr>
          <w:rFonts w:ascii="Times New Roman" w:hAnsi="Times New Roman"/>
          <w:sz w:val="26"/>
          <w:szCs w:val="26"/>
        </w:rPr>
        <w:t>c v</w:t>
      </w:r>
      <w:r w:rsidRPr="00370BEF">
        <w:rPr>
          <w:rFonts w:ascii="Times New Roman" w:hAnsi="Times New Roman"/>
          <w:sz w:val="26"/>
          <w:szCs w:val="26"/>
        </w:rPr>
        <w:t>à</w:t>
      </w:r>
      <w:r>
        <w:rPr>
          <w:rFonts w:ascii="Times New Roman" w:hAnsi="Times New Roman"/>
          <w:sz w:val="26"/>
          <w:szCs w:val="26"/>
        </w:rPr>
        <w:t xml:space="preserve">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 Th</w:t>
      </w:r>
      <w:r w:rsidRPr="00370BEF">
        <w:rPr>
          <w:rFonts w:ascii="Times New Roman" w:hAnsi="Times New Roman"/>
          <w:sz w:val="26"/>
          <w:szCs w:val="26"/>
        </w:rPr>
        <w:t>à</w:t>
      </w:r>
      <w:r>
        <w:rPr>
          <w:rFonts w:ascii="Times New Roman" w:hAnsi="Times New Roman"/>
          <w:sz w:val="26"/>
          <w:szCs w:val="26"/>
        </w:rPr>
        <w:t>nh ph</w:t>
      </w:r>
      <w:r w:rsidRPr="00370BEF">
        <w:rPr>
          <w:rFonts w:ascii="Times New Roman" w:hAnsi="Times New Roman"/>
          <w:sz w:val="26"/>
          <w:szCs w:val="26"/>
        </w:rPr>
        <w:t>ố</w:t>
      </w:r>
      <w:r>
        <w:rPr>
          <w:rFonts w:ascii="Times New Roman" w:hAnsi="Times New Roman"/>
          <w:sz w:val="26"/>
          <w:szCs w:val="26"/>
        </w:rPr>
        <w:t xml:space="preserve"> H</w:t>
      </w:r>
      <w:r w:rsidRPr="00370BEF">
        <w:rPr>
          <w:rFonts w:ascii="Times New Roman" w:hAnsi="Times New Roman"/>
          <w:sz w:val="26"/>
          <w:szCs w:val="26"/>
        </w:rPr>
        <w:t>ồ</w:t>
      </w:r>
      <w:r>
        <w:rPr>
          <w:rFonts w:ascii="Times New Roman" w:hAnsi="Times New Roman"/>
          <w:sz w:val="26"/>
          <w:szCs w:val="26"/>
        </w:rPr>
        <w:t xml:space="preserve"> Ch</w:t>
      </w:r>
      <w:r w:rsidRPr="00370BEF">
        <w:rPr>
          <w:rFonts w:ascii="Times New Roman" w:hAnsi="Times New Roman"/>
          <w:sz w:val="26"/>
          <w:szCs w:val="26"/>
        </w:rPr>
        <w:t>í</w:t>
      </w:r>
      <w:r>
        <w:rPr>
          <w:rFonts w:ascii="Times New Roman" w:hAnsi="Times New Roman"/>
          <w:sz w:val="26"/>
          <w:szCs w:val="26"/>
        </w:rPr>
        <w:t xml:space="preserve"> Minh.</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Hợp đồng tín dụng số:</w:t>
      </w:r>
      <w:r>
        <w:rPr>
          <w:rFonts w:ascii="Times New Roman" w:hAnsi="Times New Roman"/>
          <w:sz w:val="26"/>
          <w:szCs w:val="26"/>
        </w:rPr>
        <w:t xml:space="preserve"> 117/2015/H</w:t>
      </w:r>
      <w:r w:rsidRPr="00370BEF">
        <w:rPr>
          <w:rFonts w:ascii="Times New Roman" w:hAnsi="Times New Roman"/>
          <w:sz w:val="26"/>
          <w:szCs w:val="26"/>
        </w:rPr>
        <w:t>Đ</w:t>
      </w:r>
      <w:r>
        <w:rPr>
          <w:rFonts w:ascii="Times New Roman" w:hAnsi="Times New Roman"/>
          <w:sz w:val="26"/>
          <w:szCs w:val="26"/>
        </w:rPr>
        <w:t>TD-</w:t>
      </w:r>
      <w:r w:rsidRPr="00370BEF">
        <w:rPr>
          <w:rFonts w:ascii="Times New Roman" w:hAnsi="Times New Roman"/>
          <w:sz w:val="26"/>
          <w:szCs w:val="26"/>
        </w:rPr>
        <w:t>Đ</w:t>
      </w:r>
      <w:r>
        <w:rPr>
          <w:rFonts w:ascii="Times New Roman" w:hAnsi="Times New Roman"/>
          <w:sz w:val="26"/>
          <w:szCs w:val="26"/>
        </w:rPr>
        <w:t>TTC-TD ng</w:t>
      </w:r>
      <w:r w:rsidRPr="00370BEF">
        <w:rPr>
          <w:rFonts w:ascii="Times New Roman" w:hAnsi="Times New Roman"/>
          <w:sz w:val="26"/>
          <w:szCs w:val="26"/>
        </w:rPr>
        <w:t>à</w:t>
      </w:r>
      <w:r>
        <w:rPr>
          <w:rFonts w:ascii="Times New Roman" w:hAnsi="Times New Roman"/>
          <w:sz w:val="26"/>
          <w:szCs w:val="26"/>
        </w:rPr>
        <w:t>y 10/6/2015.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Số tiền vay: </w:t>
      </w:r>
      <w:r w:rsidRPr="00143395">
        <w:rPr>
          <w:rFonts w:ascii="Times New Roman" w:hAnsi="Times New Roman"/>
          <w:sz w:val="26"/>
          <w:szCs w:val="26"/>
        </w:rPr>
        <w:t>8.960.000.000 đồng</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lastRenderedPageBreak/>
        <w:t>+ Bằng chữ</w:t>
      </w:r>
      <w:r>
        <w:rPr>
          <w:rFonts w:ascii="Times New Roman" w:hAnsi="Times New Roman"/>
          <w:sz w:val="26"/>
          <w:szCs w:val="26"/>
        </w:rPr>
        <w:t>: T</w:t>
      </w:r>
      <w:r w:rsidRPr="00370BEF">
        <w:rPr>
          <w:rFonts w:ascii="Times New Roman" w:hAnsi="Times New Roman"/>
          <w:sz w:val="26"/>
          <w:szCs w:val="26"/>
        </w:rPr>
        <w:t>á</w:t>
      </w:r>
      <w:r>
        <w:rPr>
          <w:rFonts w:ascii="Times New Roman" w:hAnsi="Times New Roman"/>
          <w:sz w:val="26"/>
          <w:szCs w:val="26"/>
        </w:rPr>
        <w:t>m t</w:t>
      </w:r>
      <w:r w:rsidRPr="00370BEF">
        <w:rPr>
          <w:rFonts w:ascii="Times New Roman" w:hAnsi="Times New Roman"/>
          <w:sz w:val="26"/>
          <w:szCs w:val="26"/>
        </w:rPr>
        <w:t>ỷ</w:t>
      </w:r>
      <w:r>
        <w:rPr>
          <w:rFonts w:ascii="Times New Roman" w:hAnsi="Times New Roman"/>
          <w:sz w:val="26"/>
          <w:szCs w:val="26"/>
        </w:rPr>
        <w:t>, ch</w:t>
      </w:r>
      <w:r w:rsidRPr="00370BEF">
        <w:rPr>
          <w:rFonts w:ascii="Times New Roman" w:hAnsi="Times New Roman"/>
          <w:sz w:val="26"/>
          <w:szCs w:val="26"/>
        </w:rPr>
        <w:t>í</w:t>
      </w:r>
      <w:r>
        <w:rPr>
          <w:rFonts w:ascii="Times New Roman" w:hAnsi="Times New Roman"/>
          <w:sz w:val="26"/>
          <w:szCs w:val="26"/>
        </w:rPr>
        <w:t>n tr</w:t>
      </w:r>
      <w:r w:rsidRPr="00370BEF">
        <w:rPr>
          <w:rFonts w:ascii="Times New Roman" w:hAnsi="Times New Roman"/>
          <w:sz w:val="26"/>
          <w:szCs w:val="26"/>
        </w:rPr>
        <w:t>ă</w:t>
      </w:r>
      <w:r>
        <w:rPr>
          <w:rFonts w:ascii="Times New Roman" w:hAnsi="Times New Roman"/>
          <w:sz w:val="26"/>
          <w:szCs w:val="26"/>
        </w:rPr>
        <w:t>m s</w:t>
      </w:r>
      <w:r w:rsidRPr="00370BEF">
        <w:rPr>
          <w:rFonts w:ascii="Times New Roman" w:hAnsi="Times New Roman"/>
          <w:sz w:val="26"/>
          <w:szCs w:val="26"/>
        </w:rPr>
        <w:t>á</w:t>
      </w:r>
      <w:r>
        <w:rPr>
          <w:rFonts w:ascii="Times New Roman" w:hAnsi="Times New Roman"/>
          <w:sz w:val="26"/>
          <w:szCs w:val="26"/>
        </w:rPr>
        <w:t>u m</w:t>
      </w:r>
      <w:r w:rsidRPr="00370BEF">
        <w:rPr>
          <w:rFonts w:ascii="Times New Roman" w:hAnsi="Times New Roman" w:hint="eastAsia"/>
          <w:sz w:val="26"/>
          <w:szCs w:val="26"/>
        </w:rPr>
        <w:t>ươ</w:t>
      </w:r>
      <w:r>
        <w:rPr>
          <w:rFonts w:ascii="Times New Roman" w:hAnsi="Times New Roman"/>
          <w:sz w:val="26"/>
          <w:szCs w:val="26"/>
        </w:rPr>
        <w:t>i tri</w:t>
      </w:r>
      <w:r w:rsidRPr="00370BEF">
        <w:rPr>
          <w:rFonts w:ascii="Times New Roman" w:hAnsi="Times New Roman"/>
          <w:sz w:val="26"/>
          <w:szCs w:val="26"/>
        </w:rPr>
        <w:t>ệ</w:t>
      </w:r>
      <w:r>
        <w:rPr>
          <w:rFonts w:ascii="Times New Roman" w:hAnsi="Times New Roman"/>
          <w:sz w:val="26"/>
          <w:szCs w:val="26"/>
        </w:rPr>
        <w:t xml:space="preserve">u </w:t>
      </w:r>
      <w:r w:rsidRPr="00370BEF">
        <w:rPr>
          <w:rFonts w:ascii="Times New Roman" w:hAnsi="Times New Roman"/>
          <w:sz w:val="26"/>
          <w:szCs w:val="26"/>
        </w:rPr>
        <w:t>đồ</w:t>
      </w:r>
      <w:r>
        <w:rPr>
          <w:rFonts w:ascii="Times New Roman" w:hAnsi="Times New Roman"/>
          <w:sz w:val="26"/>
          <w:szCs w:val="26"/>
        </w:rPr>
        <w:t>ng</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Mục đích sử dụng vốn vay: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d</w:t>
      </w:r>
      <w:r w:rsidRPr="00623A84">
        <w:rPr>
          <w:rFonts w:ascii="Times New Roman" w:hAnsi="Times New Roman"/>
          <w:sz w:val="26"/>
          <w:szCs w:val="26"/>
        </w:rPr>
        <w:t>ự</w:t>
      </w:r>
      <w:r>
        <w:rPr>
          <w:rFonts w:ascii="Times New Roman" w:hAnsi="Times New Roman"/>
          <w:sz w:val="26"/>
          <w:szCs w:val="26"/>
        </w:rPr>
        <w:t xml:space="preserve"> </w:t>
      </w:r>
      <w:proofErr w:type="gramStart"/>
      <w:r w:rsidRPr="00623A84">
        <w:rPr>
          <w:rFonts w:ascii="Times New Roman" w:hAnsi="Times New Roman"/>
          <w:sz w:val="26"/>
          <w:szCs w:val="26"/>
        </w:rPr>
        <w:t>á</w:t>
      </w:r>
      <w:r>
        <w:rPr>
          <w:rFonts w:ascii="Times New Roman" w:hAnsi="Times New Roman"/>
          <w:sz w:val="26"/>
          <w:szCs w:val="26"/>
        </w:rPr>
        <w:t>n</w:t>
      </w:r>
      <w:proofErr w:type="gramEnd"/>
      <w:r>
        <w:rPr>
          <w:rFonts w:ascii="Times New Roman" w:hAnsi="Times New Roman"/>
          <w:sz w:val="26"/>
          <w:szCs w:val="26"/>
        </w:rPr>
        <w:t xml:space="preserve">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x</w:t>
      </w:r>
      <w:r w:rsidRPr="00623A84">
        <w:rPr>
          <w:rFonts w:ascii="Times New Roman" w:hAnsi="Times New Roman"/>
          <w:sz w:val="26"/>
          <w:szCs w:val="26"/>
        </w:rPr>
        <w:t>â</w:t>
      </w:r>
      <w:r>
        <w:rPr>
          <w:rFonts w:ascii="Times New Roman" w:hAnsi="Times New Roman"/>
          <w:sz w:val="26"/>
          <w:szCs w:val="26"/>
        </w:rPr>
        <w:t>y d</w:t>
      </w:r>
      <w:r w:rsidRPr="00623A84">
        <w:rPr>
          <w:rFonts w:ascii="Times New Roman" w:hAnsi="Times New Roman"/>
          <w:sz w:val="26"/>
          <w:szCs w:val="26"/>
        </w:rPr>
        <w:t>ự</w:t>
      </w:r>
      <w:r>
        <w:rPr>
          <w:rFonts w:ascii="Times New Roman" w:hAnsi="Times New Roman"/>
          <w:sz w:val="26"/>
          <w:szCs w:val="26"/>
        </w:rPr>
        <w:t>ng m</w:t>
      </w:r>
      <w:r w:rsidRPr="00623A84">
        <w:rPr>
          <w:rFonts w:ascii="Times New Roman" w:hAnsi="Times New Roman"/>
          <w:sz w:val="26"/>
          <w:szCs w:val="26"/>
        </w:rPr>
        <w:t>ớ</w:t>
      </w:r>
      <w:r>
        <w:rPr>
          <w:rFonts w:ascii="Times New Roman" w:hAnsi="Times New Roman"/>
          <w:sz w:val="26"/>
          <w:szCs w:val="26"/>
        </w:rPr>
        <w:t>i n</w:t>
      </w:r>
      <w:r w:rsidRPr="00623A84">
        <w:rPr>
          <w:rFonts w:ascii="Times New Roman" w:hAnsi="Times New Roman"/>
          <w:sz w:val="26"/>
          <w:szCs w:val="26"/>
        </w:rPr>
        <w:t>â</w:t>
      </w:r>
      <w:r>
        <w:rPr>
          <w:rFonts w:ascii="Times New Roman" w:hAnsi="Times New Roman"/>
          <w:sz w:val="26"/>
          <w:szCs w:val="26"/>
        </w:rPr>
        <w:t>ng t</w:t>
      </w:r>
      <w:r w:rsidRPr="00623A84">
        <w:rPr>
          <w:rFonts w:ascii="Times New Roman" w:hAnsi="Times New Roman"/>
          <w:sz w:val="26"/>
          <w:szCs w:val="26"/>
        </w:rPr>
        <w:t>ầ</w:t>
      </w:r>
      <w:r>
        <w:rPr>
          <w:rFonts w:ascii="Times New Roman" w:hAnsi="Times New Roman"/>
          <w:sz w:val="26"/>
          <w:szCs w:val="26"/>
        </w:rPr>
        <w:t>ng khu th</w:t>
      </w:r>
      <w:r w:rsidRPr="00623A84">
        <w:rPr>
          <w:rFonts w:ascii="Times New Roman" w:hAnsi="Times New Roman"/>
          <w:sz w:val="26"/>
          <w:szCs w:val="26"/>
        </w:rPr>
        <w:t>ự</w:t>
      </w:r>
      <w:r>
        <w:rPr>
          <w:rFonts w:ascii="Times New Roman" w:hAnsi="Times New Roman"/>
          <w:sz w:val="26"/>
          <w:szCs w:val="26"/>
        </w:rPr>
        <w:t>c h</w:t>
      </w:r>
      <w:r w:rsidRPr="00623A84">
        <w:rPr>
          <w:rFonts w:ascii="Times New Roman" w:hAnsi="Times New Roman"/>
          <w:sz w:val="26"/>
          <w:szCs w:val="26"/>
        </w:rPr>
        <w:t>à</w:t>
      </w:r>
      <w:r>
        <w:rPr>
          <w:rFonts w:ascii="Times New Roman" w:hAnsi="Times New Roman"/>
          <w:sz w:val="26"/>
          <w:szCs w:val="26"/>
        </w:rPr>
        <w:t xml:space="preserve">nh </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 t</w:t>
      </w:r>
      <w:r w:rsidRPr="00623A84">
        <w:rPr>
          <w:rFonts w:ascii="Times New Roman" w:hAnsi="Times New Roman"/>
          <w:sz w:val="26"/>
          <w:szCs w:val="26"/>
        </w:rPr>
        <w:t>ử</w:t>
      </w:r>
      <w:r w:rsidR="00763917">
        <w:rPr>
          <w:rFonts w:ascii="Times New Roman" w:hAnsi="Times New Roman"/>
          <w:sz w:val="26"/>
          <w:szCs w:val="26"/>
        </w:rPr>
        <w:t xml:space="preserve"> T</w:t>
      </w:r>
      <w:r>
        <w:rPr>
          <w:rFonts w:ascii="Times New Roman" w:hAnsi="Times New Roman"/>
          <w:sz w:val="26"/>
          <w:szCs w:val="26"/>
        </w:rPr>
        <w:t>r</w:t>
      </w:r>
      <w:r w:rsidRPr="00623A84">
        <w:rPr>
          <w:rFonts w:ascii="Times New Roman" w:hAnsi="Times New Roman" w:hint="eastAsia"/>
          <w:sz w:val="26"/>
          <w:szCs w:val="26"/>
        </w:rPr>
        <w:t>ư</w:t>
      </w:r>
      <w:r w:rsidRPr="00623A84">
        <w:rPr>
          <w:rFonts w:ascii="Times New Roman" w:hAnsi="Times New Roman"/>
          <w:sz w:val="26"/>
          <w:szCs w:val="26"/>
        </w:rPr>
        <w:t>ờ</w:t>
      </w:r>
      <w:r>
        <w:rPr>
          <w:rFonts w:ascii="Times New Roman" w:hAnsi="Times New Roman"/>
          <w:sz w:val="26"/>
          <w:szCs w:val="26"/>
        </w:rPr>
        <w:t xml:space="preserve">ng Cao </w:t>
      </w:r>
      <w:r w:rsidRPr="00623A8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w:t>
      </w:r>
      <w:r w:rsidRPr="00623A84">
        <w:rPr>
          <w:rFonts w:ascii="Times New Roman" w:hAnsi="Times New Roman"/>
          <w:sz w:val="26"/>
          <w:szCs w:val="26"/>
        </w:rPr>
        <w:t xml:space="preserve"> </w:t>
      </w:r>
      <w:r>
        <w:rPr>
          <w:rFonts w:ascii="Times New Roman" w:hAnsi="Times New Roman"/>
          <w:sz w:val="26"/>
          <w:szCs w:val="26"/>
        </w:rPr>
        <w:t>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Thời hạn vay: </w:t>
      </w:r>
      <w:r>
        <w:rPr>
          <w:rFonts w:ascii="Times New Roman" w:hAnsi="Times New Roman"/>
          <w:sz w:val="26"/>
          <w:szCs w:val="26"/>
        </w:rPr>
        <w:t>84 th</w:t>
      </w:r>
      <w:r w:rsidRPr="00D029EF">
        <w:rPr>
          <w:rFonts w:ascii="Times New Roman" w:hAnsi="Times New Roman"/>
          <w:sz w:val="26"/>
          <w:szCs w:val="26"/>
        </w:rPr>
        <w:t>á</w:t>
      </w:r>
      <w:r>
        <w:rPr>
          <w:rFonts w:ascii="Times New Roman" w:hAnsi="Times New Roman"/>
          <w:sz w:val="26"/>
          <w:szCs w:val="26"/>
        </w:rPr>
        <w:t>ng (07n</w:t>
      </w:r>
      <w:r w:rsidRPr="00D029EF">
        <w:rPr>
          <w:rFonts w:ascii="Times New Roman" w:hAnsi="Times New Roman"/>
          <w:sz w:val="26"/>
          <w:szCs w:val="26"/>
        </w:rPr>
        <w:t>ă</w:t>
      </w:r>
      <w:r>
        <w:rPr>
          <w:rFonts w:ascii="Times New Roman" w:hAnsi="Times New Roman"/>
          <w:sz w:val="26"/>
          <w:szCs w:val="26"/>
        </w:rPr>
        <w:t xml:space="preserve">m); </w:t>
      </w:r>
      <w:r w:rsidRPr="00E93F8E">
        <w:rPr>
          <w:rFonts w:ascii="Times New Roman" w:hAnsi="Times New Roman"/>
          <w:sz w:val="26"/>
          <w:szCs w:val="26"/>
        </w:rPr>
        <w:t xml:space="preserve">Thời gian </w:t>
      </w:r>
      <w:proofErr w:type="gramStart"/>
      <w:r w:rsidRPr="00E93F8E">
        <w:rPr>
          <w:rFonts w:ascii="Times New Roman" w:hAnsi="Times New Roman"/>
          <w:sz w:val="26"/>
          <w:szCs w:val="26"/>
        </w:rPr>
        <w:t>ân</w:t>
      </w:r>
      <w:proofErr w:type="gramEnd"/>
      <w:r w:rsidRPr="00E93F8E">
        <w:rPr>
          <w:rFonts w:ascii="Times New Roman" w:hAnsi="Times New Roman"/>
          <w:sz w:val="26"/>
          <w:szCs w:val="26"/>
        </w:rPr>
        <w:t xml:space="preserve"> hạn:</w:t>
      </w:r>
      <w:r>
        <w:rPr>
          <w:rFonts w:ascii="Times New Roman" w:hAnsi="Times New Roman"/>
          <w:sz w:val="26"/>
          <w:szCs w:val="26"/>
        </w:rPr>
        <w:t xml:space="preserve"> 12 th</w:t>
      </w:r>
      <w:r w:rsidRPr="00D029EF">
        <w:rPr>
          <w:rFonts w:ascii="Times New Roman" w:hAnsi="Times New Roman"/>
          <w:sz w:val="26"/>
          <w:szCs w:val="26"/>
        </w:rPr>
        <w:t>á</w:t>
      </w:r>
      <w:r>
        <w:rPr>
          <w:rFonts w:ascii="Times New Roman" w:hAnsi="Times New Roman"/>
          <w:sz w:val="26"/>
          <w:szCs w:val="26"/>
        </w:rPr>
        <w:t>ng (01 n</w:t>
      </w:r>
      <w:r w:rsidRPr="00D029EF">
        <w:rPr>
          <w:rFonts w:ascii="Times New Roman" w:hAnsi="Times New Roman"/>
          <w:sz w:val="26"/>
          <w:szCs w:val="26"/>
        </w:rPr>
        <w:t>ă</w:t>
      </w:r>
      <w:r>
        <w:rPr>
          <w:rFonts w:ascii="Times New Roman" w:hAnsi="Times New Roman"/>
          <w:sz w:val="26"/>
          <w:szCs w:val="26"/>
        </w:rPr>
        <w:t>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Ngày giải ngân đầu tiên: 09/09/2015, ngày hết hạn vay vốn: 09/09/2022</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Hình thức bảo đảm nghĩa vụ hoàn trả tiền vay:</w:t>
      </w:r>
      <w:r>
        <w:rPr>
          <w:rFonts w:ascii="Times New Roman" w:hAnsi="Times New Roman"/>
          <w:sz w:val="26"/>
          <w:szCs w:val="26"/>
        </w:rPr>
        <w:t xml:space="preserve"> Sau th</w:t>
      </w:r>
      <w:r w:rsidRPr="007860B4">
        <w:rPr>
          <w:rFonts w:ascii="Times New Roman" w:hAnsi="Times New Roman"/>
          <w:sz w:val="26"/>
          <w:szCs w:val="26"/>
        </w:rPr>
        <w:t>ờ</w:t>
      </w:r>
      <w:r>
        <w:rPr>
          <w:rFonts w:ascii="Times New Roman" w:hAnsi="Times New Roman"/>
          <w:sz w:val="26"/>
          <w:szCs w:val="26"/>
        </w:rPr>
        <w:t xml:space="preserve">i gian </w:t>
      </w:r>
      <w:proofErr w:type="gramStart"/>
      <w:r w:rsidRPr="007860B4">
        <w:rPr>
          <w:rFonts w:ascii="Times New Roman" w:hAnsi="Times New Roman"/>
          <w:sz w:val="26"/>
          <w:szCs w:val="26"/>
        </w:rPr>
        <w:t>â</w:t>
      </w:r>
      <w:r>
        <w:rPr>
          <w:rFonts w:ascii="Times New Roman" w:hAnsi="Times New Roman"/>
          <w:sz w:val="26"/>
          <w:szCs w:val="26"/>
        </w:rPr>
        <w:t>n</w:t>
      </w:r>
      <w:proofErr w:type="gramEnd"/>
      <w:r>
        <w:rPr>
          <w:rFonts w:ascii="Times New Roman" w:hAnsi="Times New Roman"/>
          <w:sz w:val="26"/>
          <w:szCs w:val="26"/>
        </w:rPr>
        <w:t xml:space="preserve"> h</w:t>
      </w:r>
      <w:r w:rsidRPr="007860B4">
        <w:rPr>
          <w:rFonts w:ascii="Times New Roman" w:hAnsi="Times New Roman"/>
          <w:sz w:val="26"/>
          <w:szCs w:val="26"/>
        </w:rPr>
        <w:t>ạ</w:t>
      </w:r>
      <w:r>
        <w:rPr>
          <w:rFonts w:ascii="Times New Roman" w:hAnsi="Times New Roman"/>
          <w:sz w:val="26"/>
          <w:szCs w:val="26"/>
        </w:rPr>
        <w:t>n (12 th</w:t>
      </w:r>
      <w:r w:rsidRPr="007860B4">
        <w:rPr>
          <w:rFonts w:ascii="Times New Roman" w:hAnsi="Times New Roman"/>
          <w:sz w:val="26"/>
          <w:szCs w:val="26"/>
        </w:rPr>
        <w:t>á</w:t>
      </w:r>
      <w:r>
        <w:rPr>
          <w:rFonts w:ascii="Times New Roman" w:hAnsi="Times New Roman"/>
          <w:sz w:val="26"/>
          <w:szCs w:val="26"/>
        </w:rPr>
        <w:t>ng) k</w:t>
      </w:r>
      <w:r w:rsidRPr="007860B4">
        <w:rPr>
          <w:rFonts w:ascii="Times New Roman" w:hAnsi="Times New Roman"/>
          <w:sz w:val="26"/>
          <w:szCs w:val="26"/>
        </w:rPr>
        <w:t>ể</w:t>
      </w:r>
      <w:r>
        <w:rPr>
          <w:rFonts w:ascii="Times New Roman" w:hAnsi="Times New Roman"/>
          <w:sz w:val="26"/>
          <w:szCs w:val="26"/>
        </w:rPr>
        <w:t xml:space="preserve"> t</w:t>
      </w:r>
      <w:r w:rsidRPr="007860B4">
        <w:rPr>
          <w:rFonts w:ascii="Times New Roman" w:hAnsi="Times New Roman"/>
          <w:sz w:val="26"/>
          <w:szCs w:val="26"/>
        </w:rPr>
        <w:t>ừ</w:t>
      </w:r>
      <w:r>
        <w:rPr>
          <w:rFonts w:ascii="Times New Roman" w:hAnsi="Times New Roman"/>
          <w:sz w:val="26"/>
          <w:szCs w:val="26"/>
        </w:rPr>
        <w:t xml:space="preserve"> ng</w:t>
      </w:r>
      <w:r w:rsidRPr="007860B4">
        <w:rPr>
          <w:rFonts w:ascii="Times New Roman" w:hAnsi="Times New Roman"/>
          <w:sz w:val="26"/>
          <w:szCs w:val="26"/>
        </w:rPr>
        <w:t>à</w:t>
      </w:r>
      <w:r>
        <w:rPr>
          <w:rFonts w:ascii="Times New Roman" w:hAnsi="Times New Roman"/>
          <w:sz w:val="26"/>
          <w:szCs w:val="26"/>
        </w:rPr>
        <w:t>y 09/09/2016 b</w:t>
      </w:r>
      <w:r w:rsidRPr="007860B4">
        <w:rPr>
          <w:rFonts w:ascii="Times New Roman" w:hAnsi="Times New Roman"/>
          <w:sz w:val="26"/>
          <w:szCs w:val="26"/>
        </w:rPr>
        <w:t>ắ</w:t>
      </w:r>
      <w:r>
        <w:rPr>
          <w:rFonts w:ascii="Times New Roman" w:hAnsi="Times New Roman"/>
          <w:sz w:val="26"/>
          <w:szCs w:val="26"/>
        </w:rPr>
        <w:t xml:space="preserve">t </w:t>
      </w:r>
      <w:r w:rsidRPr="007860B4">
        <w:rPr>
          <w:rFonts w:ascii="Times New Roman" w:hAnsi="Times New Roman"/>
          <w:sz w:val="26"/>
          <w:szCs w:val="26"/>
        </w:rPr>
        <w:t>đầ</w:t>
      </w:r>
      <w:r>
        <w:rPr>
          <w:rFonts w:ascii="Times New Roman" w:hAnsi="Times New Roman"/>
          <w:sz w:val="26"/>
          <w:szCs w:val="26"/>
        </w:rPr>
        <w:t>u tr</w:t>
      </w:r>
      <w:r w:rsidRPr="007860B4">
        <w:rPr>
          <w:rFonts w:ascii="Times New Roman" w:hAnsi="Times New Roman"/>
          <w:sz w:val="26"/>
          <w:szCs w:val="26"/>
        </w:rPr>
        <w:t>ả</w:t>
      </w:r>
      <w:r>
        <w:rPr>
          <w:rFonts w:ascii="Times New Roman" w:hAnsi="Times New Roman"/>
          <w:sz w:val="26"/>
          <w:szCs w:val="26"/>
        </w:rPr>
        <w:t xml:space="preserve"> n</w:t>
      </w:r>
      <w:r w:rsidRPr="007860B4">
        <w:rPr>
          <w:rFonts w:ascii="Times New Roman" w:hAnsi="Times New Roman"/>
          <w:sz w:val="26"/>
          <w:szCs w:val="26"/>
        </w:rPr>
        <w:t>ợ</w:t>
      </w:r>
      <w:r>
        <w:rPr>
          <w:rFonts w:ascii="Times New Roman" w:hAnsi="Times New Roman"/>
          <w:sz w:val="26"/>
          <w:szCs w:val="26"/>
        </w:rPr>
        <w:t xml:space="preserve"> g</w:t>
      </w:r>
      <w:r w:rsidRPr="007860B4">
        <w:rPr>
          <w:rFonts w:ascii="Times New Roman" w:hAnsi="Times New Roman"/>
          <w:sz w:val="26"/>
          <w:szCs w:val="26"/>
        </w:rPr>
        <w:t>ố</w:t>
      </w:r>
      <w:r>
        <w:rPr>
          <w:rFonts w:ascii="Times New Roman" w:hAnsi="Times New Roman"/>
          <w:sz w:val="26"/>
          <w:szCs w:val="26"/>
        </w:rPr>
        <w:t xml:space="preserve">c, theo </w:t>
      </w:r>
      <w:r w:rsidRPr="007860B4">
        <w:rPr>
          <w:rFonts w:ascii="Times New Roman" w:hAnsi="Times New Roman"/>
          <w:sz w:val="26"/>
          <w:szCs w:val="26"/>
        </w:rPr>
        <w:t>đị</w:t>
      </w:r>
      <w:r>
        <w:rPr>
          <w:rFonts w:ascii="Times New Roman" w:hAnsi="Times New Roman"/>
          <w:sz w:val="26"/>
          <w:szCs w:val="26"/>
        </w:rPr>
        <w:t>nh k</w:t>
      </w:r>
      <w:r w:rsidRPr="007860B4">
        <w:rPr>
          <w:rFonts w:ascii="Times New Roman" w:hAnsi="Times New Roman"/>
          <w:sz w:val="26"/>
          <w:szCs w:val="26"/>
        </w:rPr>
        <w:t>ỳ</w:t>
      </w:r>
      <w:r>
        <w:rPr>
          <w:rFonts w:ascii="Times New Roman" w:hAnsi="Times New Roman"/>
          <w:sz w:val="26"/>
          <w:szCs w:val="26"/>
        </w:rPr>
        <w:t xml:space="preserve"> 03 th</w:t>
      </w:r>
      <w:r w:rsidRPr="007860B4">
        <w:rPr>
          <w:rFonts w:ascii="Times New Roman" w:hAnsi="Times New Roman"/>
          <w:sz w:val="26"/>
          <w:szCs w:val="26"/>
        </w:rPr>
        <w:t>á</w:t>
      </w:r>
      <w:r>
        <w:rPr>
          <w:rFonts w:ascii="Times New Roman" w:hAnsi="Times New Roman"/>
          <w:sz w:val="26"/>
          <w:szCs w:val="26"/>
        </w:rPr>
        <w:t>ng/l</w:t>
      </w:r>
      <w:r w:rsidRPr="007860B4">
        <w:rPr>
          <w:rFonts w:ascii="Times New Roman" w:hAnsi="Times New Roman"/>
          <w:sz w:val="26"/>
          <w:szCs w:val="26"/>
        </w:rPr>
        <w:t>ầ</w:t>
      </w:r>
      <w:r>
        <w:rPr>
          <w:rFonts w:ascii="Times New Roman" w:hAnsi="Times New Roman"/>
          <w:sz w:val="26"/>
          <w:szCs w:val="26"/>
        </w:rPr>
        <w:t>n v</w:t>
      </w:r>
      <w:r w:rsidRPr="007860B4">
        <w:rPr>
          <w:rFonts w:ascii="Times New Roman" w:hAnsi="Times New Roman"/>
          <w:sz w:val="26"/>
          <w:szCs w:val="26"/>
        </w:rPr>
        <w:t>à</w:t>
      </w:r>
      <w:r>
        <w:rPr>
          <w:rFonts w:ascii="Times New Roman" w:hAnsi="Times New Roman"/>
          <w:sz w:val="26"/>
          <w:szCs w:val="26"/>
        </w:rPr>
        <w:t>o ng</w:t>
      </w:r>
      <w:r w:rsidRPr="007860B4">
        <w:rPr>
          <w:rFonts w:ascii="Times New Roman" w:hAnsi="Times New Roman"/>
          <w:sz w:val="26"/>
          <w:szCs w:val="26"/>
        </w:rPr>
        <w:t>à</w:t>
      </w:r>
      <w:r>
        <w:rPr>
          <w:rFonts w:ascii="Times New Roman" w:hAnsi="Times New Roman"/>
          <w:sz w:val="26"/>
          <w:szCs w:val="26"/>
        </w:rPr>
        <w:t>y 15 c</w:t>
      </w:r>
      <w:r w:rsidRPr="007860B4">
        <w:rPr>
          <w:rFonts w:ascii="Times New Roman" w:hAnsi="Times New Roman"/>
          <w:sz w:val="26"/>
          <w:szCs w:val="26"/>
        </w:rPr>
        <w:t>ủ</w:t>
      </w:r>
      <w:r>
        <w:rPr>
          <w:rFonts w:ascii="Times New Roman" w:hAnsi="Times New Roman"/>
          <w:sz w:val="26"/>
          <w:szCs w:val="26"/>
        </w:rPr>
        <w:t>a th</w:t>
      </w:r>
      <w:r w:rsidRPr="007860B4">
        <w:rPr>
          <w:rFonts w:ascii="Times New Roman" w:hAnsi="Times New Roman"/>
          <w:sz w:val="26"/>
          <w:szCs w:val="26"/>
        </w:rPr>
        <w:t>á</w:t>
      </w:r>
      <w:r>
        <w:rPr>
          <w:rFonts w:ascii="Times New Roman" w:hAnsi="Times New Roman"/>
          <w:sz w:val="26"/>
          <w:szCs w:val="26"/>
        </w:rPr>
        <w:t>ng cu</w:t>
      </w:r>
      <w:r w:rsidRPr="007860B4">
        <w:rPr>
          <w:rFonts w:ascii="Times New Roman" w:hAnsi="Times New Roman"/>
          <w:sz w:val="26"/>
          <w:szCs w:val="26"/>
        </w:rPr>
        <w:t>ố</w:t>
      </w:r>
      <w:r>
        <w:rPr>
          <w:rFonts w:ascii="Times New Roman" w:hAnsi="Times New Roman"/>
          <w:sz w:val="26"/>
          <w:szCs w:val="26"/>
        </w:rPr>
        <w:t>i k</w:t>
      </w:r>
      <w:r w:rsidRPr="007860B4">
        <w:rPr>
          <w:rFonts w:ascii="Times New Roman" w:hAnsi="Times New Roman"/>
          <w:sz w:val="26"/>
          <w:szCs w:val="26"/>
        </w:rPr>
        <w:t>ỳ</w:t>
      </w:r>
      <w:r>
        <w:rPr>
          <w:rFonts w:ascii="Times New Roman" w:hAnsi="Times New Roman"/>
          <w:sz w:val="26"/>
          <w:szCs w:val="26"/>
        </w:rPr>
        <w:t xml:space="preserve"> v</w:t>
      </w:r>
      <w:r w:rsidRPr="00713BB4">
        <w:rPr>
          <w:rFonts w:ascii="Times New Roman" w:hAnsi="Times New Roman"/>
          <w:sz w:val="26"/>
          <w:szCs w:val="26"/>
        </w:rPr>
        <w:t>ớ</w:t>
      </w:r>
      <w:r>
        <w:rPr>
          <w:rFonts w:ascii="Times New Roman" w:hAnsi="Times New Roman"/>
          <w:sz w:val="26"/>
          <w:szCs w:val="26"/>
        </w:rPr>
        <w:t>i l</w:t>
      </w:r>
      <w:r w:rsidRPr="00E93F8E">
        <w:rPr>
          <w:rFonts w:ascii="Times New Roman" w:hAnsi="Times New Roman"/>
          <w:sz w:val="26"/>
          <w:szCs w:val="26"/>
        </w:rPr>
        <w:t>ịch trả nợ vay</w:t>
      </w:r>
      <w:r>
        <w:rPr>
          <w:rFonts w:ascii="Times New Roman" w:hAnsi="Times New Roman"/>
          <w:sz w:val="26"/>
          <w:szCs w:val="26"/>
        </w:rPr>
        <w:t xml:space="preserve"> sau</w:t>
      </w:r>
      <w:r w:rsidRPr="00E93F8E">
        <w:rPr>
          <w:rFonts w:ascii="Times New Roman" w:hAnsi="Times New Roman"/>
          <w:sz w:val="26"/>
          <w:szCs w:val="26"/>
        </w:rPr>
        <w:t>:</w:t>
      </w:r>
    </w:p>
    <w:p w:rsidR="008F0513" w:rsidRPr="00E93F8E" w:rsidRDefault="008F0513" w:rsidP="008F0513">
      <w:pPr>
        <w:tabs>
          <w:tab w:val="right" w:leader="dot" w:pos="8789"/>
        </w:tabs>
        <w:spacing w:before="60"/>
        <w:rPr>
          <w:rFonts w:ascii="Times New Roman" w:hAnsi="Times New Roman"/>
          <w:sz w:val="26"/>
          <w:szCs w:val="26"/>
        </w:rPr>
      </w:pPr>
      <w:r>
        <w:rPr>
          <w:rFonts w:ascii="Times New Roman" w:hAnsi="Times New Roman"/>
          <w:sz w:val="26"/>
          <w:szCs w:val="26"/>
        </w:rPr>
        <w:t xml:space="preserve">                                                                                          Đ</w:t>
      </w:r>
      <w:r w:rsidRPr="0049742C">
        <w:rPr>
          <w:rFonts w:ascii="Times New Roman" w:hAnsi="Times New Roman" w:hint="eastAsia"/>
          <w:sz w:val="26"/>
          <w:szCs w:val="26"/>
        </w:rPr>
        <w:t>ơ</w:t>
      </w:r>
      <w:r>
        <w:rPr>
          <w:rFonts w:ascii="Times New Roman" w:hAnsi="Times New Roman"/>
          <w:sz w:val="26"/>
          <w:szCs w:val="26"/>
        </w:rPr>
        <w:t>n v</w:t>
      </w:r>
      <w:r w:rsidRPr="0049742C">
        <w:rPr>
          <w:rFonts w:ascii="Times New Roman" w:hAnsi="Times New Roman"/>
          <w:sz w:val="26"/>
          <w:szCs w:val="26"/>
        </w:rPr>
        <w:t>ị</w:t>
      </w:r>
      <w:r>
        <w:rPr>
          <w:rFonts w:ascii="Times New Roman" w:hAnsi="Times New Roman"/>
          <w:sz w:val="26"/>
          <w:szCs w:val="26"/>
        </w:rPr>
        <w:t xml:space="preserve"> t</w:t>
      </w:r>
      <w:r w:rsidRPr="0049742C">
        <w:rPr>
          <w:rFonts w:ascii="Times New Roman" w:hAnsi="Times New Roman"/>
          <w:sz w:val="26"/>
          <w:szCs w:val="26"/>
        </w:rPr>
        <w:t>í</w:t>
      </w:r>
      <w:r>
        <w:rPr>
          <w:rFonts w:ascii="Times New Roman" w:hAnsi="Times New Roman"/>
          <w:sz w:val="26"/>
          <w:szCs w:val="26"/>
        </w:rPr>
        <w:t>nh</w:t>
      </w:r>
      <w:r w:rsidRPr="00E93F8E">
        <w:rPr>
          <w:rFonts w:ascii="Times New Roman" w:hAnsi="Times New Roman"/>
          <w:sz w:val="26"/>
          <w:szCs w:val="26"/>
        </w:rPr>
        <w:t>: 1.000 đồng</w:t>
      </w:r>
    </w:p>
    <w:tbl>
      <w:tblPr>
        <w:tblW w:w="9792" w:type="dxa"/>
        <w:jc w:val="center"/>
        <w:tblInd w:w="97" w:type="dxa"/>
        <w:tblLook w:val="04A0" w:firstRow="1" w:lastRow="0" w:firstColumn="1" w:lastColumn="0" w:noHBand="0" w:noVBand="1"/>
      </w:tblPr>
      <w:tblGrid>
        <w:gridCol w:w="1678"/>
        <w:gridCol w:w="1622"/>
        <w:gridCol w:w="1623"/>
        <w:gridCol w:w="1623"/>
        <w:gridCol w:w="1623"/>
        <w:gridCol w:w="1623"/>
      </w:tblGrid>
      <w:tr w:rsidR="008F0513" w:rsidRPr="00E93F8E" w:rsidTr="00AB7138">
        <w:trPr>
          <w:trHeight w:val="396"/>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Năm vay vốn</w:t>
            </w:r>
          </w:p>
        </w:tc>
        <w:tc>
          <w:tcPr>
            <w:tcW w:w="4640" w:type="dxa"/>
            <w:gridSpan w:val="4"/>
            <w:tcBorders>
              <w:top w:val="single" w:sz="4" w:space="0" w:color="auto"/>
              <w:left w:val="nil"/>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Kế hoạch trả nợ từng kỳ</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Cộng</w:t>
            </w:r>
          </w:p>
        </w:tc>
      </w:tr>
      <w:tr w:rsidR="008F0513" w:rsidRPr="00E93F8E" w:rsidTr="00AB7138">
        <w:trPr>
          <w:trHeight w:val="552"/>
          <w:jc w:val="center"/>
        </w:trPr>
        <w:tc>
          <w:tcPr>
            <w:tcW w:w="120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03</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06</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09</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12</w:t>
            </w:r>
          </w:p>
        </w:tc>
        <w:tc>
          <w:tcPr>
            <w:tcW w:w="116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2015</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2016</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740.000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2017</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2018</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2019</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2021</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1.520.000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2022</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000000" w:fill="FFFFFF"/>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8.960.000</w:t>
            </w:r>
          </w:p>
        </w:tc>
      </w:tr>
    </w:tbl>
    <w:p w:rsidR="003E33B5" w:rsidRPr="00FD2F62" w:rsidRDefault="00FD2F62" w:rsidP="009278F6">
      <w:pPr>
        <w:spacing w:before="120" w:after="0" w:line="240" w:lineRule="auto"/>
        <w:ind w:firstLine="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VII</w:t>
      </w:r>
      <w:r w:rsidR="002F6740" w:rsidRPr="00FD2F62">
        <w:rPr>
          <w:rFonts w:ascii="Times New Roman" w:eastAsia="Times New Roman" w:hAnsi="Times New Roman" w:cs="Times New Roman"/>
          <w:b/>
          <w:color w:val="000000"/>
          <w:sz w:val="26"/>
          <w:szCs w:val="26"/>
        </w:rPr>
        <w:t xml:space="preserve">. </w:t>
      </w:r>
      <w:r w:rsidR="009278F6" w:rsidRPr="00FD2F62">
        <w:rPr>
          <w:rFonts w:ascii="Times New Roman" w:eastAsia="Times New Roman" w:hAnsi="Times New Roman" w:cs="Times New Roman"/>
          <w:b/>
          <w:color w:val="000000"/>
          <w:sz w:val="26"/>
          <w:szCs w:val="26"/>
        </w:rPr>
        <w:t>Những khó khăn và thuận lợi trong việc triển khai dự án</w:t>
      </w:r>
      <w:r w:rsidR="00817FC4" w:rsidRPr="00FD2F62">
        <w:rPr>
          <w:rFonts w:ascii="Times New Roman" w:eastAsia="Times New Roman" w:hAnsi="Times New Roman" w:cs="Times New Roman"/>
          <w:b/>
          <w:color w:val="000000"/>
          <w:sz w:val="26"/>
          <w:szCs w:val="26"/>
        </w:rPr>
        <w:t>.</w:t>
      </w:r>
    </w:p>
    <w:p w:rsidR="00722AE5" w:rsidRPr="00722AE5" w:rsidRDefault="009278F6" w:rsidP="00D51302">
      <w:pPr>
        <w:spacing w:before="120" w:after="0" w:line="240" w:lineRule="auto"/>
        <w:ind w:firstLine="567"/>
        <w:jc w:val="both"/>
        <w:rPr>
          <w:rStyle w:val="apple-converted-space"/>
          <w:rFonts w:ascii="Times New Roman" w:hAnsi="Times New Roman" w:cs="Times New Roman"/>
          <w:b/>
          <w:color w:val="333333"/>
          <w:sz w:val="26"/>
          <w:szCs w:val="26"/>
          <w:shd w:val="clear" w:color="auto" w:fill="FFFFFF"/>
        </w:rPr>
      </w:pPr>
      <w:r w:rsidRPr="00722AE5">
        <w:rPr>
          <w:rFonts w:ascii="Times New Roman" w:eastAsia="Times New Roman" w:hAnsi="Times New Roman" w:cs="Times New Roman"/>
          <w:b/>
          <w:color w:val="000000"/>
          <w:sz w:val="26"/>
          <w:szCs w:val="26"/>
        </w:rPr>
        <w:t>Khó khăn:</w:t>
      </w:r>
      <w:r w:rsidR="00722AE5" w:rsidRPr="00722AE5">
        <w:rPr>
          <w:rFonts w:ascii="Times New Roman" w:hAnsi="Times New Roman" w:cs="Times New Roman"/>
          <w:b/>
          <w:color w:val="333333"/>
          <w:sz w:val="26"/>
          <w:szCs w:val="26"/>
          <w:shd w:val="clear" w:color="auto" w:fill="FFFFFF"/>
        </w:rPr>
        <w:t xml:space="preserve"> </w:t>
      </w:r>
      <w:r w:rsidR="00722AE5" w:rsidRPr="00722AE5">
        <w:rPr>
          <w:rStyle w:val="apple-converted-space"/>
          <w:rFonts w:ascii="Times New Roman" w:hAnsi="Times New Roman" w:cs="Times New Roman"/>
          <w:b/>
          <w:color w:val="333333"/>
          <w:sz w:val="26"/>
          <w:szCs w:val="26"/>
          <w:shd w:val="clear" w:color="auto" w:fill="FFFFFF"/>
        </w:rPr>
        <w:t> </w:t>
      </w:r>
    </w:p>
    <w:p w:rsidR="00D51302" w:rsidRDefault="00722AE5" w:rsidP="00722AE5">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Fonts w:ascii="Times New Roman" w:hAnsi="Times New Roman" w:cs="Times New Roman"/>
          <w:color w:val="333333"/>
          <w:sz w:val="26"/>
          <w:szCs w:val="26"/>
          <w:shd w:val="clear" w:color="auto" w:fill="FFFFFF"/>
        </w:rPr>
        <w:t>Sau khi Luật Đầu tư công 2014, Luật Xây dựng 2014 và Luật Đấu thầu 2013 chính thực có hiệu lực, các dự án công trình phải thực hiện đúng trình tự thủ tục XDCB, từ phê duyệt công trình đầu tư; thiết kế bản vẽ thi công; thủ tục đấu thầu tư vấn; lựa chọn nhà thầu xây lắp làm kéo dài thời gian của dự án.</w:t>
      </w:r>
      <w:r w:rsidRPr="00722AE5">
        <w:rPr>
          <w:rStyle w:val="apple-converted-space"/>
          <w:rFonts w:ascii="Times New Roman" w:hAnsi="Times New Roman" w:cs="Times New Roman"/>
          <w:color w:val="333333"/>
          <w:sz w:val="26"/>
          <w:szCs w:val="26"/>
          <w:shd w:val="clear" w:color="auto" w:fill="FFFFFF"/>
        </w:rPr>
        <w:t> </w:t>
      </w:r>
      <w:r w:rsidR="009278F6" w:rsidRPr="00722AE5">
        <w:rPr>
          <w:rFonts w:ascii="Times New Roman" w:eastAsia="Times New Roman" w:hAnsi="Times New Roman" w:cs="Times New Roman"/>
          <w:color w:val="000000"/>
          <w:sz w:val="26"/>
          <w:szCs w:val="26"/>
        </w:rPr>
        <w:t xml:space="preserve"> </w:t>
      </w:r>
    </w:p>
    <w:p w:rsidR="00722AE5" w:rsidRPr="00722AE5" w:rsidRDefault="00722AE5" w:rsidP="009278F6">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Style w:val="apple-converted-space"/>
          <w:rFonts w:ascii="Arial" w:hAnsi="Arial" w:cs="Arial"/>
          <w:color w:val="333333"/>
          <w:sz w:val="18"/>
          <w:szCs w:val="18"/>
          <w:shd w:val="clear" w:color="auto" w:fill="FFFFFF"/>
        </w:rPr>
        <w:t> </w:t>
      </w:r>
      <w:r w:rsidRPr="00722AE5">
        <w:rPr>
          <w:rFonts w:ascii="Times New Roman" w:hAnsi="Times New Roman" w:cs="Times New Roman"/>
          <w:color w:val="333333"/>
          <w:sz w:val="26"/>
          <w:szCs w:val="26"/>
          <w:shd w:val="clear" w:color="auto" w:fill="FFFFFF"/>
        </w:rPr>
        <w:t xml:space="preserve">Tiến độ giải ngân vốn đầu tư XDCB chậm do nhiều nguyên nhân trong quy trình thủ tục phát sinh mới kéo dài thời gian chuẩn bị; sự phối hợp giữa các đơn vị còn chưa nhịp nhàng; dẫn đến ảnh hưởng tới tiến độ thi công của các công trình. </w:t>
      </w:r>
    </w:p>
    <w:p w:rsidR="004F579C" w:rsidRPr="00C92409" w:rsidRDefault="009278F6" w:rsidP="00C92409">
      <w:pPr>
        <w:spacing w:before="120" w:after="0" w:line="240" w:lineRule="auto"/>
        <w:ind w:firstLine="567"/>
        <w:jc w:val="both"/>
        <w:rPr>
          <w:rFonts w:ascii="Times New Roman" w:eastAsia="Times New Roman" w:hAnsi="Times New Roman" w:cs="Times New Roman"/>
          <w:color w:val="000000"/>
          <w:sz w:val="26"/>
          <w:szCs w:val="26"/>
        </w:rPr>
      </w:pPr>
      <w:r w:rsidRPr="00722AE5">
        <w:rPr>
          <w:rFonts w:ascii="Times New Roman" w:eastAsia="Times New Roman" w:hAnsi="Times New Roman" w:cs="Times New Roman"/>
          <w:b/>
          <w:color w:val="000000"/>
          <w:sz w:val="26"/>
          <w:szCs w:val="26"/>
        </w:rPr>
        <w:t>Thuận lợi</w:t>
      </w:r>
      <w:r w:rsidRPr="00722AE5">
        <w:rPr>
          <w:rFonts w:ascii="Times New Roman" w:eastAsia="Times New Roman" w:hAnsi="Times New Roman" w:cs="Times New Roman"/>
          <w:color w:val="000000"/>
          <w:sz w:val="26"/>
          <w:szCs w:val="26"/>
        </w:rPr>
        <w:t xml:space="preserve">: </w:t>
      </w:r>
      <w:r w:rsidR="00480992" w:rsidRPr="00C92409">
        <w:rPr>
          <w:rFonts w:ascii="Times New Roman" w:hAnsi="Times New Roman" w:cs="Times New Roman"/>
          <w:color w:val="000000"/>
          <w:spacing w:val="-4"/>
          <w:sz w:val="26"/>
          <w:szCs w:val="26"/>
          <w:shd w:val="clear" w:color="auto" w:fill="FFFFFF"/>
        </w:rPr>
        <w:t>Được sự quan tâm lãnh đạo, chỉ đạo của các Sở, ban ngành</w:t>
      </w:r>
      <w:r w:rsidR="00480992">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tạo điều kiện thuận cho</w:t>
      </w:r>
      <w:r w:rsidR="00C92409">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 xml:space="preserve">nhà </w:t>
      </w:r>
      <w:proofErr w:type="gramStart"/>
      <w:r w:rsidR="00C92409" w:rsidRPr="00C92409">
        <w:rPr>
          <w:rFonts w:ascii="Times New Roman" w:hAnsi="Times New Roman" w:cs="Times New Roman"/>
          <w:color w:val="000000"/>
          <w:spacing w:val="-4"/>
          <w:sz w:val="26"/>
          <w:szCs w:val="26"/>
          <w:shd w:val="clear" w:color="auto" w:fill="FFFFFF"/>
        </w:rPr>
        <w:t>trường</w:t>
      </w:r>
      <w:r w:rsidR="00C92409">
        <w:rPr>
          <w:rFonts w:ascii="Times New Roman" w:hAnsi="Times New Roman" w:cs="Times New Roman"/>
          <w:color w:val="000000"/>
          <w:spacing w:val="-4"/>
          <w:sz w:val="26"/>
          <w:szCs w:val="26"/>
          <w:shd w:val="clear" w:color="auto" w:fill="FFFFFF"/>
        </w:rPr>
        <w:t xml:space="preserve">  triển</w:t>
      </w:r>
      <w:proofErr w:type="gramEnd"/>
      <w:r w:rsidR="00C92409">
        <w:rPr>
          <w:rFonts w:ascii="Times New Roman" w:hAnsi="Times New Roman" w:cs="Times New Roman"/>
          <w:color w:val="000000"/>
          <w:spacing w:val="-4"/>
          <w:sz w:val="26"/>
          <w:szCs w:val="26"/>
          <w:shd w:val="clear" w:color="auto" w:fill="FFFFFF"/>
        </w:rPr>
        <w:t xml:space="preserve"> khai  thi công</w:t>
      </w:r>
      <w:r w:rsidR="00C92409">
        <w:rPr>
          <w:rFonts w:ascii="Arial" w:hAnsi="Arial" w:cs="Arial"/>
          <w:color w:val="000000"/>
          <w:spacing w:val="-4"/>
          <w:sz w:val="20"/>
          <w:szCs w:val="20"/>
          <w:shd w:val="clear" w:color="auto" w:fill="FFFFFF"/>
        </w:rPr>
        <w:t xml:space="preserve"> </w:t>
      </w:r>
      <w:r w:rsidR="00C92409">
        <w:rPr>
          <w:rFonts w:ascii="Times New Roman" w:eastAsia="Times New Roman" w:hAnsi="Times New Roman" w:cs="Times New Roman"/>
          <w:color w:val="000000"/>
          <w:sz w:val="26"/>
          <w:szCs w:val="26"/>
        </w:rPr>
        <w:t xml:space="preserve">công trình của dự án </w:t>
      </w:r>
      <w:r w:rsidR="003815D5">
        <w:rPr>
          <w:rFonts w:ascii="Times New Roman" w:eastAsia="Times New Roman" w:hAnsi="Times New Roman" w:cs="Times New Roman"/>
          <w:color w:val="000000"/>
          <w:sz w:val="26"/>
          <w:szCs w:val="26"/>
        </w:rPr>
        <w:t xml:space="preserve"> hoàn thành</w:t>
      </w:r>
      <w:r w:rsidR="00C92409">
        <w:rPr>
          <w:rFonts w:ascii="Times New Roman" w:eastAsia="Times New Roman" w:hAnsi="Times New Roman" w:cs="Times New Roman"/>
          <w:color w:val="000000"/>
          <w:sz w:val="26"/>
          <w:szCs w:val="26"/>
        </w:rPr>
        <w:t>, nghiệm thu đem vào sử dụng đạt hiệu quả</w:t>
      </w:r>
      <w:r w:rsidR="003815D5">
        <w:rPr>
          <w:rFonts w:ascii="Times New Roman" w:eastAsia="Times New Roman" w:hAnsi="Times New Roman" w:cs="Times New Roman"/>
          <w:color w:val="000000"/>
          <w:sz w:val="26"/>
          <w:szCs w:val="26"/>
        </w:rPr>
        <w:t>.</w:t>
      </w:r>
    </w:p>
    <w:p w:rsidR="00817FC4" w:rsidRDefault="00817FC4" w:rsidP="009278F6">
      <w:pPr>
        <w:spacing w:before="120" w:after="0" w:line="240" w:lineRule="auto"/>
        <w:ind w:firstLine="567"/>
        <w:jc w:val="both"/>
        <w:rPr>
          <w:rFonts w:ascii="Times New Roman" w:eastAsia="Times New Roman" w:hAnsi="Times New Roman" w:cs="Times New Roman"/>
          <w:color w:val="000000"/>
          <w:sz w:val="26"/>
          <w:szCs w:val="26"/>
        </w:rPr>
      </w:pPr>
      <w:proofErr w:type="gramStart"/>
      <w:r>
        <w:rPr>
          <w:rFonts w:ascii="Times New Roman" w:eastAsia="Times New Roman" w:hAnsi="Times New Roman" w:cs="Times New Roman"/>
          <w:color w:val="000000"/>
          <w:sz w:val="26"/>
          <w:szCs w:val="26"/>
        </w:rPr>
        <w:lastRenderedPageBreak/>
        <w:t>Xây dựng mới nâng tầng khu thực hành Điện –Điện</w:t>
      </w:r>
      <w:r w:rsidR="00DB3B71">
        <w:rPr>
          <w:rFonts w:ascii="Times New Roman" w:eastAsia="Times New Roman" w:hAnsi="Times New Roman" w:cs="Times New Roman"/>
          <w:color w:val="000000"/>
          <w:sz w:val="26"/>
          <w:szCs w:val="26"/>
        </w:rPr>
        <w:t xml:space="preserve"> tử nhằm</w:t>
      </w:r>
      <w:r w:rsidR="00E17EAF">
        <w:rPr>
          <w:rFonts w:ascii="Times New Roman" w:eastAsia="Times New Roman" w:hAnsi="Times New Roman" w:cs="Times New Roman"/>
          <w:color w:val="000000"/>
          <w:sz w:val="26"/>
          <w:szCs w:val="26"/>
        </w:rPr>
        <w:t xml:space="preserve"> chuẩn hóa khu xưởng thực hành</w:t>
      </w:r>
      <w:r>
        <w:rPr>
          <w:rFonts w:ascii="Times New Roman" w:eastAsia="Times New Roman" w:hAnsi="Times New Roman" w:cs="Times New Roman"/>
          <w:color w:val="000000"/>
          <w:sz w:val="26"/>
          <w:szCs w:val="26"/>
        </w:rPr>
        <w:t>, nâng ca</w:t>
      </w:r>
      <w:r w:rsidR="00DB3B71">
        <w:rPr>
          <w:rFonts w:ascii="Times New Roman" w:eastAsia="Times New Roman" w:hAnsi="Times New Roman" w:cs="Times New Roman"/>
          <w:color w:val="000000"/>
          <w:sz w:val="26"/>
          <w:szCs w:val="26"/>
        </w:rPr>
        <w:t>o chất lượng công tác giảng dạy.</w:t>
      </w:r>
      <w:proofErr w:type="gramEnd"/>
    </w:p>
    <w:p w:rsidR="004F579C" w:rsidRDefault="00763917"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Công trình đầu tư xây dựng mới khu thực hành Điện –Điện </w:t>
      </w:r>
      <w:proofErr w:type="gramStart"/>
      <w:r>
        <w:rPr>
          <w:rFonts w:ascii="Times New Roman" w:eastAsia="Times New Roman" w:hAnsi="Times New Roman" w:cs="Times New Roman"/>
          <w:color w:val="000000"/>
          <w:sz w:val="26"/>
          <w:szCs w:val="26"/>
        </w:rPr>
        <w:t xml:space="preserve">tử </w:t>
      </w:r>
      <w:r w:rsidR="00DB3B71">
        <w:rPr>
          <w:rFonts w:ascii="Times New Roman" w:eastAsia="Times New Roman" w:hAnsi="Times New Roman" w:cs="Times New Roman"/>
          <w:color w:val="000000"/>
          <w:sz w:val="26"/>
          <w:szCs w:val="26"/>
        </w:rPr>
        <w:t xml:space="preserve"> hoàn</w:t>
      </w:r>
      <w:proofErr w:type="gramEnd"/>
      <w:r w:rsidR="00DB3B71">
        <w:rPr>
          <w:rFonts w:ascii="Times New Roman" w:eastAsia="Times New Roman" w:hAnsi="Times New Roman" w:cs="Times New Roman"/>
          <w:color w:val="000000"/>
          <w:sz w:val="26"/>
          <w:szCs w:val="26"/>
        </w:rPr>
        <w:t xml:space="preserve"> thành đả t</w:t>
      </w:r>
      <w:r w:rsidR="00817FC4">
        <w:rPr>
          <w:rFonts w:ascii="Times New Roman" w:eastAsia="Times New Roman" w:hAnsi="Times New Roman" w:cs="Times New Roman"/>
          <w:color w:val="000000"/>
          <w:sz w:val="26"/>
          <w:szCs w:val="26"/>
        </w:rPr>
        <w:t xml:space="preserve">ừng bước thực hiện hóa kế hoạch chiến lược phát triển Trường Cao đẳng Kỹ thuật  Lý Tự Trọng TP.HCM.  </w:t>
      </w:r>
    </w:p>
    <w:p w:rsidR="00CF62D4" w:rsidRPr="000130EA" w:rsidRDefault="00CF62D4" w:rsidP="000130EA">
      <w:pPr>
        <w:spacing w:before="120" w:after="120" w:line="240" w:lineRule="auto"/>
        <w:ind w:firstLine="567"/>
        <w:jc w:val="both"/>
        <w:rPr>
          <w:rFonts w:ascii="Times New Roman" w:eastAsia="Times New Roman" w:hAnsi="Times New Roman" w:cs="Times New Roman"/>
          <w:color w:val="000000"/>
          <w:sz w:val="26"/>
          <w:szCs w:val="26"/>
        </w:rPr>
      </w:pPr>
    </w:p>
    <w:tbl>
      <w:tblPr>
        <w:tblStyle w:val="Style2"/>
        <w:tblpPr w:leftFromText="180" w:rightFromText="180" w:vertAnchor="text" w:horzAnchor="margin" w:tblpY="201"/>
        <w:tblW w:w="9922" w:type="dxa"/>
        <w:tblLook w:val="04A0" w:firstRow="1" w:lastRow="0" w:firstColumn="1" w:lastColumn="0" w:noHBand="0" w:noVBand="1"/>
      </w:tblPr>
      <w:tblGrid>
        <w:gridCol w:w="4961"/>
        <w:gridCol w:w="4961"/>
      </w:tblGrid>
      <w:tr w:rsidR="006F2EED" w:rsidRPr="00D32463" w:rsidTr="006F2EED">
        <w:trPr>
          <w:trHeight w:val="1013"/>
        </w:trPr>
        <w:tc>
          <w:tcPr>
            <w:tcW w:w="4961" w:type="dxa"/>
            <w:hideMark/>
          </w:tcPr>
          <w:p w:rsidR="006F2EED" w:rsidRPr="00F775DE" w:rsidRDefault="006F2EED" w:rsidP="006F2EED">
            <w:pPr>
              <w:jc w:val="both"/>
              <w:rPr>
                <w:rFonts w:ascii="Times New Roman" w:hAnsi="Times New Roman" w:cs="Times New Roman"/>
                <w:b/>
                <w:noProof/>
                <w:sz w:val="24"/>
                <w:szCs w:val="24"/>
              </w:rPr>
            </w:pPr>
            <w:r w:rsidRPr="00F775DE">
              <w:rPr>
                <w:rFonts w:ascii="Times New Roman" w:eastAsia="Calibri" w:hAnsi="Times New Roman" w:cs="Times New Roman"/>
                <w:b/>
                <w:i/>
                <w:noProof/>
                <w:sz w:val="24"/>
                <w:szCs w:val="24"/>
                <w:lang w:val="vi-VN"/>
              </w:rPr>
              <w:t>Nơi nhận:</w:t>
            </w:r>
            <w:r w:rsidRPr="00F775DE">
              <w:rPr>
                <w:rFonts w:ascii="Times New Roman" w:eastAsia="Calibri" w:hAnsi="Times New Roman" w:cs="Times New Roman"/>
                <w:b/>
                <w:i/>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Như  trên;</w:t>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Lưu</w:t>
            </w:r>
            <w:r>
              <w:rPr>
                <w:rFonts w:ascii="Times New Roman" w:eastAsia="Calibri" w:hAnsi="Times New Roman" w:cs="Times New Roman"/>
                <w:noProof/>
                <w:szCs w:val="24"/>
              </w:rPr>
              <w:t>: VT</w:t>
            </w:r>
            <w:r w:rsidRPr="00D32463">
              <w:rPr>
                <w:rFonts w:ascii="Times New Roman" w:hAnsi="Times New Roman" w:cs="Times New Roman"/>
                <w:noProof/>
                <w:szCs w:val="24"/>
              </w:rPr>
              <w:t>,</w:t>
            </w:r>
            <w:r>
              <w:rPr>
                <w:rFonts w:ascii="Times New Roman" w:hAnsi="Times New Roman" w:cs="Times New Roman"/>
                <w:noProof/>
                <w:szCs w:val="24"/>
              </w:rPr>
              <w:t xml:space="preserve"> QTDV</w:t>
            </w:r>
            <w:r w:rsidRPr="00D32463">
              <w:rPr>
                <w:rFonts w:ascii="Times New Roman" w:eastAsia="Calibri" w:hAnsi="Times New Roman" w:cs="Times New Roman"/>
                <w:noProof/>
                <w:szCs w:val="24"/>
                <w:lang w:val="vi-VN"/>
              </w:rPr>
              <w:t>.</w:t>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p>
          <w:p w:rsidR="006F2EED" w:rsidRPr="00D32463" w:rsidRDefault="006F2EED" w:rsidP="006F2EED">
            <w:pPr>
              <w:spacing w:before="120"/>
              <w:rPr>
                <w:rFonts w:ascii="Times New Roman" w:eastAsia="Times New Roman" w:hAnsi="Times New Roman" w:cs="Times New Roman"/>
                <w:sz w:val="26"/>
                <w:szCs w:val="26"/>
                <w:lang w:val="vi-VN"/>
              </w:rPr>
            </w:pPr>
          </w:p>
        </w:tc>
        <w:tc>
          <w:tcPr>
            <w:tcW w:w="4961" w:type="dxa"/>
            <w:hideMark/>
          </w:tcPr>
          <w:p w:rsidR="006F2EED" w:rsidRPr="00B25355" w:rsidRDefault="006F2EED" w:rsidP="006F2EED">
            <w:pPr>
              <w:spacing w:before="120"/>
              <w:rPr>
                <w:rFonts w:ascii="Times New Roman" w:eastAsia="Times New Roman" w:hAnsi="Times New Roman" w:cs="Times New Roman"/>
                <w:sz w:val="26"/>
                <w:szCs w:val="26"/>
                <w:lang w:val="vi-VN"/>
              </w:rPr>
            </w:pPr>
            <w:r w:rsidRPr="00B25355">
              <w:rPr>
                <w:rFonts w:ascii="Times New Roman" w:eastAsia="Times New Roman" w:hAnsi="Times New Roman" w:cs="Times New Roman"/>
                <w:b/>
                <w:bCs/>
                <w:sz w:val="26"/>
                <w:szCs w:val="26"/>
                <w:lang w:val="vi-VN"/>
              </w:rPr>
              <w:t>HIỆU TRƯỞNG</w:t>
            </w:r>
            <w:r w:rsidRPr="00B25355">
              <w:rPr>
                <w:rFonts w:ascii="Times New Roman" w:eastAsia="Times New Roman" w:hAnsi="Times New Roman" w:cs="Times New Roman"/>
                <w:b/>
                <w:bCs/>
                <w:sz w:val="26"/>
                <w:szCs w:val="26"/>
                <w:lang w:val="vi-VN"/>
              </w:rPr>
              <w:br/>
            </w:r>
          </w:p>
          <w:p w:rsidR="006F2EED" w:rsidRDefault="006F2EED" w:rsidP="006F2EED">
            <w:pPr>
              <w:spacing w:before="120"/>
              <w:jc w:val="both"/>
              <w:rPr>
                <w:rFonts w:ascii="Times New Roman" w:eastAsia="Times New Roman" w:hAnsi="Times New Roman" w:cs="Times New Roman"/>
                <w:b/>
                <w:sz w:val="26"/>
                <w:szCs w:val="26"/>
              </w:rPr>
            </w:pPr>
          </w:p>
          <w:p w:rsidR="00DB3B71" w:rsidRPr="00B25355" w:rsidRDefault="00DB3B71" w:rsidP="006F2EED">
            <w:pPr>
              <w:spacing w:before="120"/>
              <w:jc w:val="both"/>
              <w:rPr>
                <w:rFonts w:ascii="Times New Roman" w:eastAsia="Times New Roman" w:hAnsi="Times New Roman" w:cs="Times New Roman"/>
                <w:b/>
                <w:sz w:val="26"/>
                <w:szCs w:val="26"/>
              </w:rPr>
            </w:pPr>
          </w:p>
          <w:p w:rsidR="00943D75" w:rsidRDefault="00943D75" w:rsidP="00DB3B71">
            <w:pPr>
              <w:tabs>
                <w:tab w:val="center" w:pos="2470"/>
              </w:tabs>
              <w:spacing w:before="120"/>
              <w:jc w:val="both"/>
              <w:rPr>
                <w:rFonts w:ascii="Times New Roman" w:eastAsia="Times New Roman" w:hAnsi="Times New Roman" w:cs="Times New Roman"/>
                <w:b/>
                <w:sz w:val="26"/>
                <w:szCs w:val="26"/>
              </w:rPr>
            </w:pPr>
          </w:p>
          <w:p w:rsidR="006F2EED" w:rsidRPr="00F775DE" w:rsidRDefault="006F2EED" w:rsidP="006F2EED">
            <w:pPr>
              <w:tabs>
                <w:tab w:val="center" w:pos="2470"/>
              </w:tabs>
              <w:spacing w:before="120"/>
              <w:rPr>
                <w:rFonts w:ascii="Times New Roman" w:eastAsia="Times New Roman" w:hAnsi="Times New Roman" w:cs="Times New Roman"/>
                <w:b/>
                <w:sz w:val="28"/>
                <w:szCs w:val="28"/>
              </w:rPr>
            </w:pPr>
            <w:r w:rsidRPr="00B25355">
              <w:rPr>
                <w:rFonts w:ascii="Times New Roman" w:eastAsia="Times New Roman" w:hAnsi="Times New Roman" w:cs="Times New Roman"/>
                <w:b/>
                <w:sz w:val="26"/>
                <w:szCs w:val="26"/>
              </w:rPr>
              <w:t>Phạm Hữu Lộc</w:t>
            </w:r>
          </w:p>
        </w:tc>
      </w:tr>
    </w:tbl>
    <w:p w:rsidR="00935BD7" w:rsidRPr="00E86BE2" w:rsidRDefault="00935BD7" w:rsidP="00E86BE2">
      <w:pPr>
        <w:pStyle w:val="ListParagraph"/>
        <w:spacing w:before="120" w:after="0"/>
        <w:ind w:left="0" w:firstLine="720"/>
        <w:jc w:val="both"/>
        <w:rPr>
          <w:rFonts w:ascii="Times New Roman" w:eastAsia="Times New Roman" w:hAnsi="Times New Roman" w:cs="Times New Roman"/>
          <w:color w:val="000000"/>
          <w:sz w:val="26"/>
          <w:szCs w:val="26"/>
        </w:rPr>
      </w:pPr>
    </w:p>
    <w:p w:rsidR="00AC2FE4" w:rsidRPr="006F2EED" w:rsidRDefault="00AC2FE4" w:rsidP="006F2EED">
      <w:pPr>
        <w:tabs>
          <w:tab w:val="left" w:pos="6195"/>
        </w:tabs>
        <w:jc w:val="left"/>
        <w:rPr>
          <w:rFonts w:ascii="Times New Roman" w:eastAsia="Times New Roman" w:hAnsi="Times New Roman" w:cs="Times New Roman"/>
          <w:sz w:val="26"/>
          <w:szCs w:val="26"/>
        </w:rPr>
      </w:pPr>
    </w:p>
    <w:sectPr w:rsidR="00AC2FE4" w:rsidRPr="006F2EED" w:rsidSect="00560A9A">
      <w:footerReference w:type="default" r:id="rId9"/>
      <w:pgSz w:w="11907" w:h="16839" w:code="9"/>
      <w:pgMar w:top="1134" w:right="1134" w:bottom="1134" w:left="1701" w:header="720"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CA8" w:rsidRDefault="003F5CA8" w:rsidP="004410FC">
      <w:pPr>
        <w:spacing w:after="0" w:line="240" w:lineRule="auto"/>
      </w:pPr>
      <w:r>
        <w:separator/>
      </w:r>
    </w:p>
  </w:endnote>
  <w:endnote w:type="continuationSeparator" w:id="0">
    <w:p w:rsidR="003F5CA8" w:rsidRDefault="003F5CA8" w:rsidP="00441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3A" w:rsidRPr="002724EF" w:rsidRDefault="0090523A">
    <w:pPr>
      <w:pStyle w:val="Footer"/>
      <w:rPr>
        <w:rFonts w:ascii="Times New Roman" w:hAnsi="Times New Roman" w:cs="Times New Roman"/>
      </w:rPr>
    </w:pPr>
  </w:p>
  <w:p w:rsidR="0090523A" w:rsidRDefault="009052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CA8" w:rsidRDefault="003F5CA8" w:rsidP="004410FC">
      <w:pPr>
        <w:spacing w:after="0" w:line="240" w:lineRule="auto"/>
      </w:pPr>
      <w:r>
        <w:separator/>
      </w:r>
    </w:p>
  </w:footnote>
  <w:footnote w:type="continuationSeparator" w:id="0">
    <w:p w:rsidR="003F5CA8" w:rsidRDefault="003F5CA8" w:rsidP="00441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0F8"/>
    <w:multiLevelType w:val="hybridMultilevel"/>
    <w:tmpl w:val="FD7648DC"/>
    <w:lvl w:ilvl="0" w:tplc="93A49880">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66C04A7"/>
    <w:multiLevelType w:val="hybridMultilevel"/>
    <w:tmpl w:val="78BE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A56E4"/>
    <w:multiLevelType w:val="hybridMultilevel"/>
    <w:tmpl w:val="00A2B6C0"/>
    <w:lvl w:ilvl="0" w:tplc="33689B8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6A4993"/>
    <w:multiLevelType w:val="hybridMultilevel"/>
    <w:tmpl w:val="EA36A530"/>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
    <w:nsid w:val="143B538B"/>
    <w:multiLevelType w:val="multilevel"/>
    <w:tmpl w:val="A556556E"/>
    <w:lvl w:ilvl="0">
      <w:start w:val="3"/>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5">
    <w:nsid w:val="1BDF7766"/>
    <w:multiLevelType w:val="hybridMultilevel"/>
    <w:tmpl w:val="2184415C"/>
    <w:lvl w:ilvl="0" w:tplc="13248A96">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0E10980"/>
    <w:multiLevelType w:val="multilevel"/>
    <w:tmpl w:val="6F48B34C"/>
    <w:lvl w:ilvl="0">
      <w:start w:val="1"/>
      <w:numFmt w:val="upperRoman"/>
      <w:lvlText w:val="%1."/>
      <w:lvlJc w:val="left"/>
      <w:pPr>
        <w:ind w:left="1440" w:hanging="720"/>
      </w:pPr>
      <w:rPr>
        <w:rFonts w:hint="default"/>
      </w:rPr>
    </w:lvl>
    <w:lvl w:ilvl="1">
      <w:start w:val="1"/>
      <w:numFmt w:val="decimal"/>
      <w:isLgl/>
      <w:lvlText w:val="%1.%2"/>
      <w:lvlJc w:val="left"/>
      <w:pPr>
        <w:ind w:left="109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7">
    <w:nsid w:val="263E6324"/>
    <w:multiLevelType w:val="hybridMultilevel"/>
    <w:tmpl w:val="6C928866"/>
    <w:lvl w:ilvl="0" w:tplc="5A307F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8945F6B"/>
    <w:multiLevelType w:val="hybridMultilevel"/>
    <w:tmpl w:val="80B659C4"/>
    <w:lvl w:ilvl="0" w:tplc="9A1EFC16">
      <w:start w:val="9"/>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9">
    <w:nsid w:val="2C5571FA"/>
    <w:multiLevelType w:val="multilevel"/>
    <w:tmpl w:val="90C8DA82"/>
    <w:lvl w:ilvl="0">
      <w:start w:val="1"/>
      <w:numFmt w:val="upperRoman"/>
      <w:lvlText w:val="%1."/>
      <w:lvlJc w:val="left"/>
      <w:pPr>
        <w:ind w:left="1080" w:hanging="720"/>
      </w:pPr>
      <w:rPr>
        <w:rFonts w:hint="default"/>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E9668E6"/>
    <w:multiLevelType w:val="hybridMultilevel"/>
    <w:tmpl w:val="02C803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962D85"/>
    <w:multiLevelType w:val="hybridMultilevel"/>
    <w:tmpl w:val="EA6CDC08"/>
    <w:lvl w:ilvl="0" w:tplc="E5EAE9E4">
      <w:numFmt w:val="bullet"/>
      <w:lvlText w:val="-"/>
      <w:lvlJc w:val="left"/>
      <w:pPr>
        <w:tabs>
          <w:tab w:val="num" w:pos="786"/>
        </w:tabs>
        <w:ind w:left="786" w:hanging="360"/>
      </w:pPr>
      <w:rPr>
        <w:rFonts w:ascii="Times New Roman" w:eastAsia="Times New Roman" w:hAnsi="Times New Roman" w:cs="Times New Roman" w:hint="default"/>
        <w:i w:val="0"/>
      </w:rPr>
    </w:lvl>
    <w:lvl w:ilvl="1" w:tplc="308A8EDC">
      <w:start w:val="1"/>
      <w:numFmt w:val="bullet"/>
      <w:lvlText w:val=""/>
      <w:lvlJc w:val="left"/>
      <w:pPr>
        <w:ind w:left="1506" w:hanging="360"/>
      </w:pPr>
      <w:rPr>
        <w:rFonts w:ascii="Symbol" w:hAnsi="Symbol" w:cs="Symbol" w:hint="default"/>
      </w:rPr>
    </w:lvl>
    <w:lvl w:ilvl="2" w:tplc="31E472C6">
      <w:start w:val="1"/>
      <w:numFmt w:val="lowerRoman"/>
      <w:lvlText w:val="%3."/>
      <w:lvlJc w:val="right"/>
      <w:pPr>
        <w:ind w:left="2226" w:hanging="180"/>
      </w:pPr>
    </w:lvl>
    <w:lvl w:ilvl="3" w:tplc="A3A22A96" w:tentative="1">
      <w:start w:val="1"/>
      <w:numFmt w:val="decimal"/>
      <w:lvlText w:val="%4."/>
      <w:lvlJc w:val="left"/>
      <w:pPr>
        <w:ind w:left="2946" w:hanging="360"/>
      </w:pPr>
    </w:lvl>
    <w:lvl w:ilvl="4" w:tplc="34761702" w:tentative="1">
      <w:start w:val="1"/>
      <w:numFmt w:val="lowerLetter"/>
      <w:lvlText w:val="%5."/>
      <w:lvlJc w:val="left"/>
      <w:pPr>
        <w:ind w:left="3666" w:hanging="360"/>
      </w:pPr>
    </w:lvl>
    <w:lvl w:ilvl="5" w:tplc="F04C1E7E" w:tentative="1">
      <w:start w:val="1"/>
      <w:numFmt w:val="lowerRoman"/>
      <w:lvlText w:val="%6."/>
      <w:lvlJc w:val="right"/>
      <w:pPr>
        <w:ind w:left="4386" w:hanging="180"/>
      </w:pPr>
    </w:lvl>
    <w:lvl w:ilvl="6" w:tplc="209A3364" w:tentative="1">
      <w:start w:val="1"/>
      <w:numFmt w:val="decimal"/>
      <w:lvlText w:val="%7."/>
      <w:lvlJc w:val="left"/>
      <w:pPr>
        <w:ind w:left="5106" w:hanging="360"/>
      </w:pPr>
    </w:lvl>
    <w:lvl w:ilvl="7" w:tplc="D92AC036" w:tentative="1">
      <w:start w:val="1"/>
      <w:numFmt w:val="lowerLetter"/>
      <w:lvlText w:val="%8."/>
      <w:lvlJc w:val="left"/>
      <w:pPr>
        <w:ind w:left="5826" w:hanging="360"/>
      </w:pPr>
    </w:lvl>
    <w:lvl w:ilvl="8" w:tplc="7FEAD626" w:tentative="1">
      <w:start w:val="1"/>
      <w:numFmt w:val="lowerRoman"/>
      <w:lvlText w:val="%9."/>
      <w:lvlJc w:val="right"/>
      <w:pPr>
        <w:ind w:left="6546" w:hanging="180"/>
      </w:pPr>
    </w:lvl>
  </w:abstractNum>
  <w:abstractNum w:abstractNumId="12">
    <w:nsid w:val="360F197F"/>
    <w:multiLevelType w:val="hybridMultilevel"/>
    <w:tmpl w:val="E7DA4EEE"/>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3">
    <w:nsid w:val="3C111B31"/>
    <w:multiLevelType w:val="hybridMultilevel"/>
    <w:tmpl w:val="8016722E"/>
    <w:lvl w:ilvl="0" w:tplc="1846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643DC"/>
    <w:multiLevelType w:val="hybridMultilevel"/>
    <w:tmpl w:val="02BC329E"/>
    <w:lvl w:ilvl="0" w:tplc="04090001">
      <w:start w:val="1"/>
      <w:numFmt w:val="bullet"/>
      <w:lvlText w:val=""/>
      <w:lvlJc w:val="left"/>
      <w:pPr>
        <w:tabs>
          <w:tab w:val="num" w:pos="1416"/>
        </w:tabs>
        <w:ind w:left="1416" w:hanging="360"/>
      </w:pPr>
      <w:rPr>
        <w:rFonts w:ascii="Symbol" w:hAnsi="Symbol" w:hint="default"/>
        <w:i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3EDF2B07"/>
    <w:multiLevelType w:val="multilevel"/>
    <w:tmpl w:val="E8E2D5CE"/>
    <w:lvl w:ilvl="0">
      <w:start w:val="1"/>
      <w:numFmt w:val="decimal"/>
      <w:lvlText w:val="%1."/>
      <w:lvlJc w:val="left"/>
      <w:pPr>
        <w:ind w:left="390" w:hanging="39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40942BB1"/>
    <w:multiLevelType w:val="hybridMultilevel"/>
    <w:tmpl w:val="0DE0B456"/>
    <w:lvl w:ilvl="0" w:tplc="222681DA">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7">
    <w:nsid w:val="42EA4837"/>
    <w:multiLevelType w:val="hybridMultilevel"/>
    <w:tmpl w:val="56A8E0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291BDB"/>
    <w:multiLevelType w:val="hybridMultilevel"/>
    <w:tmpl w:val="12D84A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30A8A"/>
    <w:multiLevelType w:val="hybridMultilevel"/>
    <w:tmpl w:val="2E80421A"/>
    <w:lvl w:ilvl="0" w:tplc="3EF233F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7B7C2E"/>
    <w:multiLevelType w:val="hybridMultilevel"/>
    <w:tmpl w:val="98C68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E6349C7"/>
    <w:multiLevelType w:val="hybridMultilevel"/>
    <w:tmpl w:val="DAD018BE"/>
    <w:lvl w:ilvl="0" w:tplc="43E2A6A0">
      <w:start w:val="2015"/>
      <w:numFmt w:val="bullet"/>
      <w:lvlText w:val="-"/>
      <w:lvlJc w:val="left"/>
      <w:pPr>
        <w:ind w:left="720" w:hanging="360"/>
      </w:pPr>
      <w:rPr>
        <w:rFonts w:ascii="Times New Roman" w:eastAsia="SimSun-ExtB"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45853"/>
    <w:multiLevelType w:val="multilevel"/>
    <w:tmpl w:val="41747260"/>
    <w:lvl w:ilvl="0">
      <w:start w:val="1"/>
      <w:numFmt w:val="upperRoman"/>
      <w:lvlText w:val="%1."/>
      <w:lvlJc w:val="left"/>
      <w:pPr>
        <w:ind w:left="1830" w:hanging="720"/>
      </w:pPr>
      <w:rPr>
        <w:rFonts w:hint="default"/>
      </w:rPr>
    </w:lvl>
    <w:lvl w:ilvl="1">
      <w:start w:val="1"/>
      <w:numFmt w:val="decimal"/>
      <w:isLgl/>
      <w:lvlText w:val="%1.%2"/>
      <w:lvlJc w:val="left"/>
      <w:pPr>
        <w:ind w:left="147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1830"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550" w:hanging="144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910" w:hanging="1800"/>
      </w:pPr>
      <w:rPr>
        <w:rFonts w:hint="default"/>
      </w:rPr>
    </w:lvl>
    <w:lvl w:ilvl="8">
      <w:start w:val="1"/>
      <w:numFmt w:val="decimal"/>
      <w:isLgl/>
      <w:lvlText w:val="%1.%2.%3.%4.%5.%6.%7.%8.%9"/>
      <w:lvlJc w:val="left"/>
      <w:pPr>
        <w:ind w:left="2910" w:hanging="1800"/>
      </w:pPr>
      <w:rPr>
        <w:rFonts w:hint="default"/>
      </w:rPr>
    </w:lvl>
  </w:abstractNum>
  <w:abstractNum w:abstractNumId="23">
    <w:nsid w:val="5F8E216C"/>
    <w:multiLevelType w:val="hybridMultilevel"/>
    <w:tmpl w:val="4D865D98"/>
    <w:lvl w:ilvl="0" w:tplc="04090009">
      <w:start w:val="1"/>
      <w:numFmt w:val="bullet"/>
      <w:lvlText w:val=""/>
      <w:lvlJc w:val="left"/>
      <w:pPr>
        <w:ind w:left="3740" w:hanging="360"/>
      </w:pPr>
      <w:rPr>
        <w:rFonts w:ascii="Wingdings" w:hAnsi="Wingdings" w:hint="default"/>
      </w:rPr>
    </w:lvl>
    <w:lvl w:ilvl="1" w:tplc="04090003" w:tentative="1">
      <w:start w:val="1"/>
      <w:numFmt w:val="bullet"/>
      <w:lvlText w:val="o"/>
      <w:lvlJc w:val="left"/>
      <w:pPr>
        <w:ind w:left="4460" w:hanging="360"/>
      </w:pPr>
      <w:rPr>
        <w:rFonts w:ascii="Courier New" w:hAnsi="Courier New" w:cs="Courier New" w:hint="default"/>
      </w:rPr>
    </w:lvl>
    <w:lvl w:ilvl="2" w:tplc="04090005" w:tentative="1">
      <w:start w:val="1"/>
      <w:numFmt w:val="bullet"/>
      <w:lvlText w:val=""/>
      <w:lvlJc w:val="left"/>
      <w:pPr>
        <w:ind w:left="5180" w:hanging="360"/>
      </w:pPr>
      <w:rPr>
        <w:rFonts w:ascii="Wingdings" w:hAnsi="Wingdings" w:hint="default"/>
      </w:rPr>
    </w:lvl>
    <w:lvl w:ilvl="3" w:tplc="04090001" w:tentative="1">
      <w:start w:val="1"/>
      <w:numFmt w:val="bullet"/>
      <w:lvlText w:val=""/>
      <w:lvlJc w:val="left"/>
      <w:pPr>
        <w:ind w:left="5900" w:hanging="360"/>
      </w:pPr>
      <w:rPr>
        <w:rFonts w:ascii="Symbol" w:hAnsi="Symbol" w:hint="default"/>
      </w:rPr>
    </w:lvl>
    <w:lvl w:ilvl="4" w:tplc="04090003" w:tentative="1">
      <w:start w:val="1"/>
      <w:numFmt w:val="bullet"/>
      <w:lvlText w:val="o"/>
      <w:lvlJc w:val="left"/>
      <w:pPr>
        <w:ind w:left="6620" w:hanging="360"/>
      </w:pPr>
      <w:rPr>
        <w:rFonts w:ascii="Courier New" w:hAnsi="Courier New" w:cs="Courier New" w:hint="default"/>
      </w:rPr>
    </w:lvl>
    <w:lvl w:ilvl="5" w:tplc="04090005" w:tentative="1">
      <w:start w:val="1"/>
      <w:numFmt w:val="bullet"/>
      <w:lvlText w:val=""/>
      <w:lvlJc w:val="left"/>
      <w:pPr>
        <w:ind w:left="7340" w:hanging="360"/>
      </w:pPr>
      <w:rPr>
        <w:rFonts w:ascii="Wingdings" w:hAnsi="Wingdings" w:hint="default"/>
      </w:rPr>
    </w:lvl>
    <w:lvl w:ilvl="6" w:tplc="04090001" w:tentative="1">
      <w:start w:val="1"/>
      <w:numFmt w:val="bullet"/>
      <w:lvlText w:val=""/>
      <w:lvlJc w:val="left"/>
      <w:pPr>
        <w:ind w:left="8060" w:hanging="360"/>
      </w:pPr>
      <w:rPr>
        <w:rFonts w:ascii="Symbol" w:hAnsi="Symbol" w:hint="default"/>
      </w:rPr>
    </w:lvl>
    <w:lvl w:ilvl="7" w:tplc="04090003" w:tentative="1">
      <w:start w:val="1"/>
      <w:numFmt w:val="bullet"/>
      <w:lvlText w:val="o"/>
      <w:lvlJc w:val="left"/>
      <w:pPr>
        <w:ind w:left="8780" w:hanging="360"/>
      </w:pPr>
      <w:rPr>
        <w:rFonts w:ascii="Courier New" w:hAnsi="Courier New" w:cs="Courier New" w:hint="default"/>
      </w:rPr>
    </w:lvl>
    <w:lvl w:ilvl="8" w:tplc="04090005" w:tentative="1">
      <w:start w:val="1"/>
      <w:numFmt w:val="bullet"/>
      <w:lvlText w:val=""/>
      <w:lvlJc w:val="left"/>
      <w:pPr>
        <w:ind w:left="9500" w:hanging="360"/>
      </w:pPr>
      <w:rPr>
        <w:rFonts w:ascii="Wingdings" w:hAnsi="Wingdings" w:hint="default"/>
      </w:rPr>
    </w:lvl>
  </w:abstractNum>
  <w:abstractNum w:abstractNumId="24">
    <w:nsid w:val="62EB2E41"/>
    <w:multiLevelType w:val="multilevel"/>
    <w:tmpl w:val="823218FC"/>
    <w:lvl w:ilvl="0">
      <w:start w:val="1"/>
      <w:numFmt w:val="bullet"/>
      <w:lvlText w:val=""/>
      <w:lvlJc w:val="left"/>
      <w:pPr>
        <w:ind w:left="1110" w:hanging="720"/>
      </w:pPr>
      <w:rPr>
        <w:rFonts w:ascii="Symbol" w:hAnsi="Symbol"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380" w:hanging="144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270" w:hanging="1800"/>
      </w:pPr>
      <w:rPr>
        <w:rFonts w:hint="default"/>
      </w:rPr>
    </w:lvl>
  </w:abstractNum>
  <w:abstractNum w:abstractNumId="25">
    <w:nsid w:val="6F0E2BA5"/>
    <w:multiLevelType w:val="multilevel"/>
    <w:tmpl w:val="9404D8E8"/>
    <w:lvl w:ilvl="0">
      <w:start w:val="1"/>
      <w:numFmt w:val="decimal"/>
      <w:lvlText w:val="%1."/>
      <w:lvlJc w:val="left"/>
      <w:pPr>
        <w:ind w:left="927"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6">
    <w:nsid w:val="7DDD4E5E"/>
    <w:multiLevelType w:val="hybridMultilevel"/>
    <w:tmpl w:val="5C1AEC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7EEA3982"/>
    <w:multiLevelType w:val="hybridMultilevel"/>
    <w:tmpl w:val="BA2E0A5C"/>
    <w:lvl w:ilvl="0" w:tplc="4B788C08">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
  </w:num>
  <w:num w:numId="3">
    <w:abstractNumId w:val="9"/>
  </w:num>
  <w:num w:numId="4">
    <w:abstractNumId w:val="17"/>
  </w:num>
  <w:num w:numId="5">
    <w:abstractNumId w:val="13"/>
  </w:num>
  <w:num w:numId="6">
    <w:abstractNumId w:val="7"/>
  </w:num>
  <w:num w:numId="7">
    <w:abstractNumId w:val="18"/>
  </w:num>
  <w:num w:numId="8">
    <w:abstractNumId w:val="8"/>
  </w:num>
  <w:num w:numId="9">
    <w:abstractNumId w:val="21"/>
  </w:num>
  <w:num w:numId="10">
    <w:abstractNumId w:val="2"/>
  </w:num>
  <w:num w:numId="11">
    <w:abstractNumId w:val="6"/>
  </w:num>
  <w:num w:numId="12">
    <w:abstractNumId w:val="0"/>
  </w:num>
  <w:num w:numId="13">
    <w:abstractNumId w:val="23"/>
  </w:num>
  <w:num w:numId="14">
    <w:abstractNumId w:val="19"/>
  </w:num>
  <w:num w:numId="15">
    <w:abstractNumId w:val="27"/>
  </w:num>
  <w:num w:numId="16">
    <w:abstractNumId w:val="24"/>
  </w:num>
  <w:num w:numId="17">
    <w:abstractNumId w:val="16"/>
  </w:num>
  <w:num w:numId="18">
    <w:abstractNumId w:val="3"/>
  </w:num>
  <w:num w:numId="19">
    <w:abstractNumId w:val="5"/>
  </w:num>
  <w:num w:numId="20">
    <w:abstractNumId w:val="22"/>
  </w:num>
  <w:num w:numId="21">
    <w:abstractNumId w:val="15"/>
  </w:num>
  <w:num w:numId="22">
    <w:abstractNumId w:val="4"/>
  </w:num>
  <w:num w:numId="23">
    <w:abstractNumId w:val="14"/>
  </w:num>
  <w:num w:numId="24">
    <w:abstractNumId w:val="10"/>
  </w:num>
  <w:num w:numId="25">
    <w:abstractNumId w:val="20"/>
  </w:num>
  <w:num w:numId="26">
    <w:abstractNumId w:val="25"/>
  </w:num>
  <w:num w:numId="27">
    <w:abstractNumId w:val="1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D7"/>
    <w:rsid w:val="0000731B"/>
    <w:rsid w:val="00011A0C"/>
    <w:rsid w:val="000130EA"/>
    <w:rsid w:val="00016FC8"/>
    <w:rsid w:val="00017712"/>
    <w:rsid w:val="00017DC4"/>
    <w:rsid w:val="0002337C"/>
    <w:rsid w:val="000253CB"/>
    <w:rsid w:val="000265CC"/>
    <w:rsid w:val="00026B3E"/>
    <w:rsid w:val="000309F7"/>
    <w:rsid w:val="0003686C"/>
    <w:rsid w:val="00036A65"/>
    <w:rsid w:val="00040184"/>
    <w:rsid w:val="0004569E"/>
    <w:rsid w:val="00053E86"/>
    <w:rsid w:val="00055655"/>
    <w:rsid w:val="00056200"/>
    <w:rsid w:val="000658D4"/>
    <w:rsid w:val="00066A64"/>
    <w:rsid w:val="0007514A"/>
    <w:rsid w:val="00081B9D"/>
    <w:rsid w:val="00084996"/>
    <w:rsid w:val="00086726"/>
    <w:rsid w:val="00087496"/>
    <w:rsid w:val="000A48BD"/>
    <w:rsid w:val="000B00EA"/>
    <w:rsid w:val="000B44C7"/>
    <w:rsid w:val="000C6123"/>
    <w:rsid w:val="000C7DE5"/>
    <w:rsid w:val="000D147B"/>
    <w:rsid w:val="000D2EAD"/>
    <w:rsid w:val="000D739A"/>
    <w:rsid w:val="000E1F78"/>
    <w:rsid w:val="000F7B70"/>
    <w:rsid w:val="00103BEA"/>
    <w:rsid w:val="001042CF"/>
    <w:rsid w:val="001061C8"/>
    <w:rsid w:val="00114FB7"/>
    <w:rsid w:val="001172A6"/>
    <w:rsid w:val="00130B28"/>
    <w:rsid w:val="00130FB9"/>
    <w:rsid w:val="00131E52"/>
    <w:rsid w:val="00132124"/>
    <w:rsid w:val="00151DBE"/>
    <w:rsid w:val="00164EF2"/>
    <w:rsid w:val="001709BB"/>
    <w:rsid w:val="001A4A98"/>
    <w:rsid w:val="001B5B9C"/>
    <w:rsid w:val="001D1044"/>
    <w:rsid w:val="001D5C8A"/>
    <w:rsid w:val="001E5859"/>
    <w:rsid w:val="00202A1F"/>
    <w:rsid w:val="002070DC"/>
    <w:rsid w:val="0021288C"/>
    <w:rsid w:val="0022145A"/>
    <w:rsid w:val="00221A47"/>
    <w:rsid w:val="00221F62"/>
    <w:rsid w:val="00224AB7"/>
    <w:rsid w:val="002323B6"/>
    <w:rsid w:val="00241F29"/>
    <w:rsid w:val="00244C31"/>
    <w:rsid w:val="00254FBA"/>
    <w:rsid w:val="002724EF"/>
    <w:rsid w:val="002805B4"/>
    <w:rsid w:val="002815AE"/>
    <w:rsid w:val="002819D4"/>
    <w:rsid w:val="002832EC"/>
    <w:rsid w:val="00284F62"/>
    <w:rsid w:val="00286E00"/>
    <w:rsid w:val="002874A5"/>
    <w:rsid w:val="00293BE1"/>
    <w:rsid w:val="00295023"/>
    <w:rsid w:val="002A5902"/>
    <w:rsid w:val="002A653B"/>
    <w:rsid w:val="002A6EFE"/>
    <w:rsid w:val="002B6864"/>
    <w:rsid w:val="002C4019"/>
    <w:rsid w:val="002D23DA"/>
    <w:rsid w:val="002D378B"/>
    <w:rsid w:val="002D5189"/>
    <w:rsid w:val="002E2616"/>
    <w:rsid w:val="002E38E1"/>
    <w:rsid w:val="002E7416"/>
    <w:rsid w:val="002F241F"/>
    <w:rsid w:val="002F644B"/>
    <w:rsid w:val="002F6740"/>
    <w:rsid w:val="002F7771"/>
    <w:rsid w:val="0030144E"/>
    <w:rsid w:val="00302615"/>
    <w:rsid w:val="00314DDC"/>
    <w:rsid w:val="00315340"/>
    <w:rsid w:val="00320F9C"/>
    <w:rsid w:val="0032387D"/>
    <w:rsid w:val="00326496"/>
    <w:rsid w:val="00330615"/>
    <w:rsid w:val="00347809"/>
    <w:rsid w:val="00350CC1"/>
    <w:rsid w:val="0035137B"/>
    <w:rsid w:val="00354A3F"/>
    <w:rsid w:val="0035695C"/>
    <w:rsid w:val="00361574"/>
    <w:rsid w:val="00370E42"/>
    <w:rsid w:val="0037314F"/>
    <w:rsid w:val="00375DF8"/>
    <w:rsid w:val="00376306"/>
    <w:rsid w:val="0037691C"/>
    <w:rsid w:val="003815D5"/>
    <w:rsid w:val="0038246D"/>
    <w:rsid w:val="00382A07"/>
    <w:rsid w:val="00384BBA"/>
    <w:rsid w:val="003865F0"/>
    <w:rsid w:val="00387E64"/>
    <w:rsid w:val="00391123"/>
    <w:rsid w:val="00392D89"/>
    <w:rsid w:val="003A4631"/>
    <w:rsid w:val="003A6392"/>
    <w:rsid w:val="003C0F45"/>
    <w:rsid w:val="003C2C38"/>
    <w:rsid w:val="003D3DE7"/>
    <w:rsid w:val="003D7475"/>
    <w:rsid w:val="003E33B5"/>
    <w:rsid w:val="003E39FC"/>
    <w:rsid w:val="003F3F4B"/>
    <w:rsid w:val="003F5CA8"/>
    <w:rsid w:val="004003C8"/>
    <w:rsid w:val="0040322A"/>
    <w:rsid w:val="004104AC"/>
    <w:rsid w:val="00414949"/>
    <w:rsid w:val="00431B94"/>
    <w:rsid w:val="004410FC"/>
    <w:rsid w:val="00441C74"/>
    <w:rsid w:val="00444499"/>
    <w:rsid w:val="00451CE0"/>
    <w:rsid w:val="00452767"/>
    <w:rsid w:val="004544D7"/>
    <w:rsid w:val="00454A44"/>
    <w:rsid w:val="00461036"/>
    <w:rsid w:val="00461A98"/>
    <w:rsid w:val="00467697"/>
    <w:rsid w:val="00467EDD"/>
    <w:rsid w:val="00470EFC"/>
    <w:rsid w:val="00472876"/>
    <w:rsid w:val="00480992"/>
    <w:rsid w:val="004812AC"/>
    <w:rsid w:val="00494B79"/>
    <w:rsid w:val="004958A5"/>
    <w:rsid w:val="004A349F"/>
    <w:rsid w:val="004B1039"/>
    <w:rsid w:val="004B12A1"/>
    <w:rsid w:val="004B1FC6"/>
    <w:rsid w:val="004B29B9"/>
    <w:rsid w:val="004B2C12"/>
    <w:rsid w:val="004B6B92"/>
    <w:rsid w:val="004C0565"/>
    <w:rsid w:val="004C316D"/>
    <w:rsid w:val="004C409C"/>
    <w:rsid w:val="004E1218"/>
    <w:rsid w:val="004F25BD"/>
    <w:rsid w:val="004F579C"/>
    <w:rsid w:val="004F6DD1"/>
    <w:rsid w:val="004F73AD"/>
    <w:rsid w:val="00501EF0"/>
    <w:rsid w:val="005022F5"/>
    <w:rsid w:val="00502B8D"/>
    <w:rsid w:val="00504EEA"/>
    <w:rsid w:val="005102CD"/>
    <w:rsid w:val="00512602"/>
    <w:rsid w:val="00516D88"/>
    <w:rsid w:val="00522F0C"/>
    <w:rsid w:val="00523567"/>
    <w:rsid w:val="00526787"/>
    <w:rsid w:val="00526C61"/>
    <w:rsid w:val="00534B81"/>
    <w:rsid w:val="005409D9"/>
    <w:rsid w:val="00544980"/>
    <w:rsid w:val="00544B3C"/>
    <w:rsid w:val="00551408"/>
    <w:rsid w:val="005526EC"/>
    <w:rsid w:val="00554932"/>
    <w:rsid w:val="0055638A"/>
    <w:rsid w:val="00560A9A"/>
    <w:rsid w:val="00562280"/>
    <w:rsid w:val="005668DF"/>
    <w:rsid w:val="00570037"/>
    <w:rsid w:val="00581A8C"/>
    <w:rsid w:val="00582D80"/>
    <w:rsid w:val="0058363C"/>
    <w:rsid w:val="00596096"/>
    <w:rsid w:val="005C49BB"/>
    <w:rsid w:val="005D2B20"/>
    <w:rsid w:val="005D3DB9"/>
    <w:rsid w:val="005E76EC"/>
    <w:rsid w:val="005F0195"/>
    <w:rsid w:val="005F103C"/>
    <w:rsid w:val="005F67CC"/>
    <w:rsid w:val="005F7023"/>
    <w:rsid w:val="006054C1"/>
    <w:rsid w:val="00606446"/>
    <w:rsid w:val="00612753"/>
    <w:rsid w:val="006127E8"/>
    <w:rsid w:val="0062455C"/>
    <w:rsid w:val="0063706A"/>
    <w:rsid w:val="006544D5"/>
    <w:rsid w:val="00656C25"/>
    <w:rsid w:val="006610B9"/>
    <w:rsid w:val="00661966"/>
    <w:rsid w:val="00663268"/>
    <w:rsid w:val="00676282"/>
    <w:rsid w:val="00684B5C"/>
    <w:rsid w:val="0069139F"/>
    <w:rsid w:val="006A0D05"/>
    <w:rsid w:val="006A1470"/>
    <w:rsid w:val="006A22E4"/>
    <w:rsid w:val="006A3607"/>
    <w:rsid w:val="006A6EBB"/>
    <w:rsid w:val="006B3EA1"/>
    <w:rsid w:val="006B46E7"/>
    <w:rsid w:val="006B493F"/>
    <w:rsid w:val="006B4C99"/>
    <w:rsid w:val="006C265C"/>
    <w:rsid w:val="006C2E52"/>
    <w:rsid w:val="006D1668"/>
    <w:rsid w:val="006D6503"/>
    <w:rsid w:val="006D6DEB"/>
    <w:rsid w:val="006E431D"/>
    <w:rsid w:val="006E56FF"/>
    <w:rsid w:val="006F021A"/>
    <w:rsid w:val="006F2EED"/>
    <w:rsid w:val="006F3FEE"/>
    <w:rsid w:val="0070145B"/>
    <w:rsid w:val="00714AC3"/>
    <w:rsid w:val="00722AE5"/>
    <w:rsid w:val="00723E28"/>
    <w:rsid w:val="0072683B"/>
    <w:rsid w:val="007308EF"/>
    <w:rsid w:val="00734C44"/>
    <w:rsid w:val="0073711C"/>
    <w:rsid w:val="00753BA6"/>
    <w:rsid w:val="00762130"/>
    <w:rsid w:val="00762F31"/>
    <w:rsid w:val="00763917"/>
    <w:rsid w:val="00765612"/>
    <w:rsid w:val="00770C1B"/>
    <w:rsid w:val="00783F95"/>
    <w:rsid w:val="007938CE"/>
    <w:rsid w:val="0079426D"/>
    <w:rsid w:val="007A050A"/>
    <w:rsid w:val="007A259B"/>
    <w:rsid w:val="007A4A54"/>
    <w:rsid w:val="007A7DA2"/>
    <w:rsid w:val="007B1373"/>
    <w:rsid w:val="007B15EC"/>
    <w:rsid w:val="007B36FB"/>
    <w:rsid w:val="007B44F3"/>
    <w:rsid w:val="007C3534"/>
    <w:rsid w:val="007C49A0"/>
    <w:rsid w:val="007C638B"/>
    <w:rsid w:val="007D5E64"/>
    <w:rsid w:val="007F54FB"/>
    <w:rsid w:val="007F5C74"/>
    <w:rsid w:val="00801BAF"/>
    <w:rsid w:val="00802DA2"/>
    <w:rsid w:val="00807A6D"/>
    <w:rsid w:val="0081265B"/>
    <w:rsid w:val="008172F8"/>
    <w:rsid w:val="008173A0"/>
    <w:rsid w:val="00817FC4"/>
    <w:rsid w:val="0082074C"/>
    <w:rsid w:val="00826603"/>
    <w:rsid w:val="00831019"/>
    <w:rsid w:val="008336BB"/>
    <w:rsid w:val="00834960"/>
    <w:rsid w:val="00836C53"/>
    <w:rsid w:val="00842AED"/>
    <w:rsid w:val="008531CF"/>
    <w:rsid w:val="00865FC3"/>
    <w:rsid w:val="00880FB1"/>
    <w:rsid w:val="00887A90"/>
    <w:rsid w:val="00887CCF"/>
    <w:rsid w:val="00890F81"/>
    <w:rsid w:val="008926DA"/>
    <w:rsid w:val="008A009E"/>
    <w:rsid w:val="008A04CE"/>
    <w:rsid w:val="008A42DF"/>
    <w:rsid w:val="008B6B9E"/>
    <w:rsid w:val="008B7DD7"/>
    <w:rsid w:val="008C3DF0"/>
    <w:rsid w:val="008F0513"/>
    <w:rsid w:val="008F066C"/>
    <w:rsid w:val="008F072F"/>
    <w:rsid w:val="008F1702"/>
    <w:rsid w:val="008F1A57"/>
    <w:rsid w:val="008F5584"/>
    <w:rsid w:val="008F589A"/>
    <w:rsid w:val="0090083B"/>
    <w:rsid w:val="00903DF3"/>
    <w:rsid w:val="00904656"/>
    <w:rsid w:val="0090523A"/>
    <w:rsid w:val="009174CC"/>
    <w:rsid w:val="009278F6"/>
    <w:rsid w:val="00935BD7"/>
    <w:rsid w:val="00936865"/>
    <w:rsid w:val="009375AA"/>
    <w:rsid w:val="00940DBF"/>
    <w:rsid w:val="00943D75"/>
    <w:rsid w:val="00946797"/>
    <w:rsid w:val="009527D1"/>
    <w:rsid w:val="00952894"/>
    <w:rsid w:val="009666A8"/>
    <w:rsid w:val="009822FB"/>
    <w:rsid w:val="009909CE"/>
    <w:rsid w:val="00995E12"/>
    <w:rsid w:val="00996DFD"/>
    <w:rsid w:val="00997CB7"/>
    <w:rsid w:val="009A370D"/>
    <w:rsid w:val="009A5705"/>
    <w:rsid w:val="009B4080"/>
    <w:rsid w:val="009B6417"/>
    <w:rsid w:val="009B7331"/>
    <w:rsid w:val="009C0157"/>
    <w:rsid w:val="009D2073"/>
    <w:rsid w:val="009D2D18"/>
    <w:rsid w:val="009D5ECC"/>
    <w:rsid w:val="009E5D70"/>
    <w:rsid w:val="009F5134"/>
    <w:rsid w:val="009F6726"/>
    <w:rsid w:val="00A01F6E"/>
    <w:rsid w:val="00A07AE3"/>
    <w:rsid w:val="00A1011F"/>
    <w:rsid w:val="00A10FDE"/>
    <w:rsid w:val="00A132A1"/>
    <w:rsid w:val="00A2449B"/>
    <w:rsid w:val="00A24C3D"/>
    <w:rsid w:val="00A2618F"/>
    <w:rsid w:val="00A26B46"/>
    <w:rsid w:val="00A278F7"/>
    <w:rsid w:val="00A30571"/>
    <w:rsid w:val="00A31DA7"/>
    <w:rsid w:val="00A33EBA"/>
    <w:rsid w:val="00A424E1"/>
    <w:rsid w:val="00A54F66"/>
    <w:rsid w:val="00A5607E"/>
    <w:rsid w:val="00A62BC8"/>
    <w:rsid w:val="00A63E58"/>
    <w:rsid w:val="00A65648"/>
    <w:rsid w:val="00A6576F"/>
    <w:rsid w:val="00A87494"/>
    <w:rsid w:val="00A91B50"/>
    <w:rsid w:val="00A93900"/>
    <w:rsid w:val="00A9611B"/>
    <w:rsid w:val="00AA4435"/>
    <w:rsid w:val="00AA7EC7"/>
    <w:rsid w:val="00AB39B5"/>
    <w:rsid w:val="00AB4DB8"/>
    <w:rsid w:val="00AC222E"/>
    <w:rsid w:val="00AC2FE4"/>
    <w:rsid w:val="00AD771D"/>
    <w:rsid w:val="00AF307C"/>
    <w:rsid w:val="00AF5131"/>
    <w:rsid w:val="00B12EF6"/>
    <w:rsid w:val="00B21AD9"/>
    <w:rsid w:val="00B25355"/>
    <w:rsid w:val="00B27889"/>
    <w:rsid w:val="00B32A5D"/>
    <w:rsid w:val="00B517EA"/>
    <w:rsid w:val="00B6305B"/>
    <w:rsid w:val="00B71292"/>
    <w:rsid w:val="00B74F58"/>
    <w:rsid w:val="00B7753E"/>
    <w:rsid w:val="00B90110"/>
    <w:rsid w:val="00B9197E"/>
    <w:rsid w:val="00B92382"/>
    <w:rsid w:val="00B97C14"/>
    <w:rsid w:val="00BA049D"/>
    <w:rsid w:val="00BB374D"/>
    <w:rsid w:val="00BB4E65"/>
    <w:rsid w:val="00BC232B"/>
    <w:rsid w:val="00BD172B"/>
    <w:rsid w:val="00BD67EB"/>
    <w:rsid w:val="00BD764A"/>
    <w:rsid w:val="00BE4A25"/>
    <w:rsid w:val="00BF3150"/>
    <w:rsid w:val="00BF5E28"/>
    <w:rsid w:val="00BF7F53"/>
    <w:rsid w:val="00C03AD5"/>
    <w:rsid w:val="00C044EF"/>
    <w:rsid w:val="00C11189"/>
    <w:rsid w:val="00C27B71"/>
    <w:rsid w:val="00C3702A"/>
    <w:rsid w:val="00C37B39"/>
    <w:rsid w:val="00C40B57"/>
    <w:rsid w:val="00C440DF"/>
    <w:rsid w:val="00C445DA"/>
    <w:rsid w:val="00C47A01"/>
    <w:rsid w:val="00C5688E"/>
    <w:rsid w:val="00C63418"/>
    <w:rsid w:val="00C736BF"/>
    <w:rsid w:val="00C85013"/>
    <w:rsid w:val="00C92409"/>
    <w:rsid w:val="00C967C1"/>
    <w:rsid w:val="00C976C5"/>
    <w:rsid w:val="00C97E1E"/>
    <w:rsid w:val="00CA2455"/>
    <w:rsid w:val="00CB150C"/>
    <w:rsid w:val="00CB756C"/>
    <w:rsid w:val="00CB7CA0"/>
    <w:rsid w:val="00CD4E4A"/>
    <w:rsid w:val="00CE0D03"/>
    <w:rsid w:val="00CE6FA6"/>
    <w:rsid w:val="00CF5913"/>
    <w:rsid w:val="00CF6229"/>
    <w:rsid w:val="00CF62D4"/>
    <w:rsid w:val="00CF6BEF"/>
    <w:rsid w:val="00D02386"/>
    <w:rsid w:val="00D11A8B"/>
    <w:rsid w:val="00D147A5"/>
    <w:rsid w:val="00D159E1"/>
    <w:rsid w:val="00D259B5"/>
    <w:rsid w:val="00D32463"/>
    <w:rsid w:val="00D35E0C"/>
    <w:rsid w:val="00D36816"/>
    <w:rsid w:val="00D51302"/>
    <w:rsid w:val="00D51A13"/>
    <w:rsid w:val="00D5471B"/>
    <w:rsid w:val="00D629E5"/>
    <w:rsid w:val="00D6677E"/>
    <w:rsid w:val="00D736FB"/>
    <w:rsid w:val="00D80579"/>
    <w:rsid w:val="00D81B20"/>
    <w:rsid w:val="00D9131C"/>
    <w:rsid w:val="00D97315"/>
    <w:rsid w:val="00DB3B71"/>
    <w:rsid w:val="00DC2C16"/>
    <w:rsid w:val="00DC6F5B"/>
    <w:rsid w:val="00DC7331"/>
    <w:rsid w:val="00DD6EF6"/>
    <w:rsid w:val="00DE04F6"/>
    <w:rsid w:val="00DF280D"/>
    <w:rsid w:val="00DF4698"/>
    <w:rsid w:val="00E00320"/>
    <w:rsid w:val="00E00788"/>
    <w:rsid w:val="00E02139"/>
    <w:rsid w:val="00E03DBB"/>
    <w:rsid w:val="00E1227C"/>
    <w:rsid w:val="00E137CB"/>
    <w:rsid w:val="00E15ADF"/>
    <w:rsid w:val="00E17EAF"/>
    <w:rsid w:val="00E2100C"/>
    <w:rsid w:val="00E23751"/>
    <w:rsid w:val="00E4282E"/>
    <w:rsid w:val="00E458D2"/>
    <w:rsid w:val="00E5253B"/>
    <w:rsid w:val="00E611C4"/>
    <w:rsid w:val="00E6745E"/>
    <w:rsid w:val="00E6755C"/>
    <w:rsid w:val="00E678AE"/>
    <w:rsid w:val="00E7356C"/>
    <w:rsid w:val="00E76EE5"/>
    <w:rsid w:val="00E86BE2"/>
    <w:rsid w:val="00EB48A6"/>
    <w:rsid w:val="00EB57E1"/>
    <w:rsid w:val="00EB6863"/>
    <w:rsid w:val="00EC0DCA"/>
    <w:rsid w:val="00ED41E6"/>
    <w:rsid w:val="00ED5284"/>
    <w:rsid w:val="00ED551E"/>
    <w:rsid w:val="00ED6820"/>
    <w:rsid w:val="00EE4879"/>
    <w:rsid w:val="00EF1F88"/>
    <w:rsid w:val="00EF2105"/>
    <w:rsid w:val="00EF2790"/>
    <w:rsid w:val="00F05A66"/>
    <w:rsid w:val="00F07DF6"/>
    <w:rsid w:val="00F14298"/>
    <w:rsid w:val="00F302F9"/>
    <w:rsid w:val="00F33761"/>
    <w:rsid w:val="00F34AF5"/>
    <w:rsid w:val="00F36025"/>
    <w:rsid w:val="00F4241D"/>
    <w:rsid w:val="00F456A5"/>
    <w:rsid w:val="00F45F08"/>
    <w:rsid w:val="00F50897"/>
    <w:rsid w:val="00F53637"/>
    <w:rsid w:val="00F54F6C"/>
    <w:rsid w:val="00F56444"/>
    <w:rsid w:val="00F7273A"/>
    <w:rsid w:val="00F7655F"/>
    <w:rsid w:val="00F775DE"/>
    <w:rsid w:val="00F7792C"/>
    <w:rsid w:val="00F8470E"/>
    <w:rsid w:val="00F95033"/>
    <w:rsid w:val="00F9572F"/>
    <w:rsid w:val="00FA09EB"/>
    <w:rsid w:val="00FA3CE8"/>
    <w:rsid w:val="00FB220E"/>
    <w:rsid w:val="00FB4275"/>
    <w:rsid w:val="00FB4E84"/>
    <w:rsid w:val="00FB76CA"/>
    <w:rsid w:val="00FC2002"/>
    <w:rsid w:val="00FC44D8"/>
    <w:rsid w:val="00FD2F62"/>
    <w:rsid w:val="00FE011D"/>
    <w:rsid w:val="00FF2AA4"/>
    <w:rsid w:val="00FF4AF3"/>
    <w:rsid w:val="00FF67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25952">
      <w:bodyDiv w:val="1"/>
      <w:marLeft w:val="0"/>
      <w:marRight w:val="0"/>
      <w:marTop w:val="0"/>
      <w:marBottom w:val="0"/>
      <w:divBdr>
        <w:top w:val="none" w:sz="0" w:space="0" w:color="auto"/>
        <w:left w:val="none" w:sz="0" w:space="0" w:color="auto"/>
        <w:bottom w:val="none" w:sz="0" w:space="0" w:color="auto"/>
        <w:right w:val="none" w:sz="0" w:space="0" w:color="auto"/>
      </w:divBdr>
    </w:div>
    <w:div w:id="1655724224">
      <w:bodyDiv w:val="1"/>
      <w:marLeft w:val="0"/>
      <w:marRight w:val="0"/>
      <w:marTop w:val="0"/>
      <w:marBottom w:val="0"/>
      <w:divBdr>
        <w:top w:val="none" w:sz="0" w:space="0" w:color="auto"/>
        <w:left w:val="none" w:sz="0" w:space="0" w:color="auto"/>
        <w:bottom w:val="none" w:sz="0" w:space="0" w:color="auto"/>
        <w:right w:val="none" w:sz="0" w:space="0" w:color="auto"/>
      </w:divBdr>
    </w:div>
    <w:div w:id="184046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53C85-83EF-4965-971C-0DD76F90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Admin</cp:lastModifiedBy>
  <cp:revision>3</cp:revision>
  <cp:lastPrinted>2017-03-07T01:31:00Z</cp:lastPrinted>
  <dcterms:created xsi:type="dcterms:W3CDTF">2017-01-01T03:26:00Z</dcterms:created>
  <dcterms:modified xsi:type="dcterms:W3CDTF">2017-03-24T01:42:00Z</dcterms:modified>
</cp:coreProperties>
</file>